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8D" w:rsidRPr="00CD481C" w:rsidRDefault="0069368D">
      <w:pPr>
        <w:rPr>
          <w:sz w:val="24"/>
          <w:szCs w:val="24"/>
        </w:rPr>
      </w:pPr>
      <w:bookmarkStart w:id="0" w:name="_GoBack"/>
      <w:bookmarkEnd w:id="0"/>
    </w:p>
    <w:p w:rsidR="00C948A9" w:rsidRDefault="00C948A9" w:rsidP="00C948A9">
      <w:pPr>
        <w:pStyle w:val="NoSpacing"/>
        <w:spacing w:line="276" w:lineRule="auto"/>
        <w:jc w:val="center"/>
        <w:rPr>
          <w:sz w:val="40"/>
        </w:rPr>
      </w:pPr>
      <w:r w:rsidRPr="00C948A9">
        <w:rPr>
          <w:noProof/>
          <w:sz w:val="40"/>
          <w:lang w:val="en-AU" w:eastAsia="en-AU"/>
        </w:rPr>
        <w:drawing>
          <wp:inline distT="0" distB="0" distL="0" distR="0">
            <wp:extent cx="3467100" cy="1143000"/>
            <wp:effectExtent l="0" t="0" r="0" b="0"/>
            <wp:docPr id="1" name="Picture 1" descr="B12_0112_SCH-NLNW-Read-for-Australia-logo_with-bylin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2_0112_SCH-NLNW-Read-for-Australia-logo_with-byline_2013"/>
                    <pic:cNvPicPr>
                      <a:picLocks noChangeAspect="1" noChangeArrowheads="1"/>
                    </pic:cNvPicPr>
                  </pic:nvPicPr>
                  <pic:blipFill>
                    <a:blip r:embed="rId8"/>
                    <a:srcRect/>
                    <a:stretch>
                      <a:fillRect/>
                    </a:stretch>
                  </pic:blipFill>
                  <pic:spPr bwMode="auto">
                    <a:xfrm>
                      <a:off x="0" y="0"/>
                      <a:ext cx="3467100" cy="1143000"/>
                    </a:xfrm>
                    <a:prstGeom prst="rect">
                      <a:avLst/>
                    </a:prstGeom>
                    <a:noFill/>
                    <a:ln w="9525">
                      <a:noFill/>
                      <a:miter lim="800000"/>
                      <a:headEnd/>
                      <a:tailEnd/>
                    </a:ln>
                  </pic:spPr>
                </pic:pic>
              </a:graphicData>
            </a:graphic>
          </wp:inline>
        </w:drawing>
      </w:r>
    </w:p>
    <w:p w:rsidR="00C948A9" w:rsidRPr="00F11CB7" w:rsidRDefault="00C948A9" w:rsidP="00C948A9">
      <w:pPr>
        <w:pStyle w:val="NoSpacing"/>
        <w:spacing w:line="276" w:lineRule="auto"/>
        <w:jc w:val="center"/>
        <w:rPr>
          <w:sz w:val="40"/>
        </w:rPr>
      </w:pPr>
      <w:r w:rsidRPr="00F11CB7">
        <w:rPr>
          <w:sz w:val="40"/>
        </w:rPr>
        <w:t>READ FOR AUSTRALIA</w:t>
      </w:r>
    </w:p>
    <w:p w:rsidR="00C948A9" w:rsidRDefault="00C948A9" w:rsidP="00C948A9">
      <w:pPr>
        <w:pStyle w:val="NoSpacing"/>
        <w:spacing w:line="276" w:lineRule="auto"/>
        <w:jc w:val="center"/>
        <w:rPr>
          <w:sz w:val="40"/>
        </w:rPr>
      </w:pPr>
      <w:r w:rsidRPr="00F11CB7">
        <w:rPr>
          <w:sz w:val="40"/>
        </w:rPr>
        <w:t xml:space="preserve">Part of National Literacy and Numeracy Week </w:t>
      </w:r>
      <w:r w:rsidRPr="00F11CB7">
        <w:rPr>
          <w:sz w:val="40"/>
        </w:rPr>
        <w:br/>
        <w:t>29 July – 4 August 2013</w:t>
      </w:r>
    </w:p>
    <w:p w:rsidR="00673024" w:rsidRDefault="00C948A9" w:rsidP="00C948A9">
      <w:pPr>
        <w:pStyle w:val="NoSpacing"/>
        <w:spacing w:line="276" w:lineRule="auto"/>
        <w:jc w:val="center"/>
        <w:rPr>
          <w:b/>
          <w:sz w:val="28"/>
        </w:rPr>
      </w:pPr>
      <w:r w:rsidRPr="00C948A9">
        <w:rPr>
          <w:b/>
          <w:sz w:val="28"/>
        </w:rPr>
        <w:t xml:space="preserve">Notes for Years </w:t>
      </w:r>
      <w:r w:rsidR="007461A6">
        <w:rPr>
          <w:b/>
          <w:sz w:val="28"/>
        </w:rPr>
        <w:t>4-5</w:t>
      </w:r>
    </w:p>
    <w:p w:rsidR="00C948A9" w:rsidRPr="00C948A9" w:rsidRDefault="00C948A9" w:rsidP="00C948A9">
      <w:pPr>
        <w:pStyle w:val="NoSpacing"/>
        <w:spacing w:line="276" w:lineRule="auto"/>
        <w:jc w:val="center"/>
        <w:rPr>
          <w:b/>
          <w:sz w:val="28"/>
        </w:rPr>
      </w:pPr>
    </w:p>
    <w:p w:rsidR="00673024" w:rsidRDefault="00F37D18" w:rsidP="00673024">
      <w:pPr>
        <w:jc w:val="center"/>
        <w:rPr>
          <w:sz w:val="24"/>
          <w:szCs w:val="24"/>
        </w:rPr>
      </w:pPr>
      <w:r w:rsidRPr="00CD481C">
        <w:rPr>
          <w:sz w:val="24"/>
          <w:szCs w:val="24"/>
        </w:rPr>
        <w:t>Children learn through the Arts. We are ‘wired’ for this, just as we are ‘wired’ for enjoying a narrative. It is the way we make meaning. Immersing children in quality Arts e</w:t>
      </w:r>
      <w:r w:rsidR="00D74852">
        <w:rPr>
          <w:sz w:val="24"/>
          <w:szCs w:val="24"/>
        </w:rPr>
        <w:t>xperiences changes life chances. (</w:t>
      </w:r>
      <w:r w:rsidRPr="00CD481C">
        <w:rPr>
          <w:sz w:val="24"/>
          <w:szCs w:val="24"/>
        </w:rPr>
        <w:t>Robyn Ewing, 2013)</w:t>
      </w:r>
    </w:p>
    <w:p w:rsidR="00673024" w:rsidRDefault="00673024">
      <w:pPr>
        <w:rPr>
          <w:sz w:val="24"/>
          <w:szCs w:val="24"/>
        </w:rPr>
      </w:pPr>
    </w:p>
    <w:p w:rsidR="0094236E" w:rsidRDefault="0094236E" w:rsidP="00673024">
      <w:pPr>
        <w:rPr>
          <w:b/>
          <w:sz w:val="24"/>
          <w:szCs w:val="24"/>
        </w:rPr>
      </w:pPr>
      <w:r>
        <w:rPr>
          <w:b/>
          <w:sz w:val="24"/>
          <w:szCs w:val="24"/>
        </w:rPr>
        <w:t>Links to the Australian Curriculum</w:t>
      </w:r>
    </w:p>
    <w:p w:rsidR="0094236E" w:rsidRDefault="0094236E" w:rsidP="0094236E">
      <w:pPr>
        <w:rPr>
          <w:sz w:val="24"/>
          <w:szCs w:val="24"/>
        </w:rPr>
      </w:pPr>
      <w:r w:rsidRPr="00C70652">
        <w:rPr>
          <w:sz w:val="24"/>
          <w:szCs w:val="24"/>
        </w:rPr>
        <w:t>Understand that the meaning of sentences can be enriched through the use of noun groups/phrases and verb groups/phrases and prepositional phrases (ACELA1493)</w:t>
      </w:r>
    </w:p>
    <w:p w:rsidR="0094236E" w:rsidRDefault="0094236E" w:rsidP="0094236E">
      <w:pPr>
        <w:rPr>
          <w:sz w:val="24"/>
          <w:szCs w:val="24"/>
        </w:rPr>
      </w:pPr>
      <w:r w:rsidRPr="00C70652">
        <w:rPr>
          <w:sz w:val="24"/>
          <w:szCs w:val="24"/>
        </w:rPr>
        <w:t>Discuss how authors and illustrators make stories exciting, moving and absorbing and hold readers’ interest by using various techniques, for example character development and plot tension (ACELT1605)</w:t>
      </w:r>
    </w:p>
    <w:p w:rsidR="0094236E" w:rsidRDefault="0094236E" w:rsidP="0094236E">
      <w:pPr>
        <w:spacing w:after="0" w:line="240" w:lineRule="auto"/>
        <w:rPr>
          <w:sz w:val="24"/>
          <w:szCs w:val="24"/>
        </w:rPr>
      </w:pPr>
      <w:r w:rsidRPr="0094236E">
        <w:rPr>
          <w:sz w:val="24"/>
          <w:szCs w:val="24"/>
        </w:rPr>
        <w:t>Present a point of view about particular literary texts using appropriate metalanguage, and reflecting on the viewpoints of others (ACELT1609)</w:t>
      </w:r>
    </w:p>
    <w:p w:rsidR="0094236E" w:rsidRPr="0094236E" w:rsidRDefault="0094236E" w:rsidP="0094236E">
      <w:pPr>
        <w:spacing w:after="0" w:line="240" w:lineRule="auto"/>
        <w:rPr>
          <w:sz w:val="24"/>
          <w:szCs w:val="24"/>
        </w:rPr>
      </w:pPr>
    </w:p>
    <w:p w:rsidR="0094236E" w:rsidRPr="0094236E" w:rsidRDefault="0094236E" w:rsidP="0094236E">
      <w:pPr>
        <w:spacing w:after="0" w:line="240" w:lineRule="auto"/>
        <w:rPr>
          <w:sz w:val="24"/>
          <w:szCs w:val="24"/>
        </w:rPr>
      </w:pPr>
      <w:r w:rsidRPr="0094236E">
        <w:rPr>
          <w:sz w:val="24"/>
          <w:szCs w:val="24"/>
        </w:rPr>
        <w:t>Plan, rehearse and deliver presentations for defined audiences and purposes incorporating accurate and sequenced content and multimodal elements (ACELY1700)</w:t>
      </w:r>
    </w:p>
    <w:p w:rsidR="0094236E" w:rsidRDefault="0094236E" w:rsidP="0094236E">
      <w:pPr>
        <w:rPr>
          <w:sz w:val="24"/>
          <w:szCs w:val="24"/>
        </w:rPr>
      </w:pPr>
    </w:p>
    <w:p w:rsidR="0094236E" w:rsidRDefault="0094236E" w:rsidP="0094236E">
      <w:pPr>
        <w:rPr>
          <w:sz w:val="24"/>
          <w:szCs w:val="24"/>
        </w:rPr>
      </w:pPr>
    </w:p>
    <w:p w:rsidR="00673024" w:rsidRPr="00D74852" w:rsidRDefault="000D21CE" w:rsidP="00673024">
      <w:pPr>
        <w:rPr>
          <w:b/>
          <w:sz w:val="24"/>
          <w:szCs w:val="24"/>
        </w:rPr>
      </w:pPr>
      <w:r>
        <w:rPr>
          <w:b/>
          <w:sz w:val="24"/>
          <w:szCs w:val="24"/>
        </w:rPr>
        <w:t>This</w:t>
      </w:r>
      <w:r w:rsidR="00673024">
        <w:rPr>
          <w:b/>
          <w:sz w:val="24"/>
          <w:szCs w:val="24"/>
        </w:rPr>
        <w:t xml:space="preserve"> lesson sequence could be a day long focus or used across a period of time. The details of activities can be found below the lesson sequence.</w:t>
      </w:r>
    </w:p>
    <w:tbl>
      <w:tblPr>
        <w:tblStyle w:val="TableGrid"/>
        <w:tblW w:w="0" w:type="auto"/>
        <w:tblLayout w:type="fixed"/>
        <w:tblLook w:val="04A0" w:firstRow="1" w:lastRow="0" w:firstColumn="1" w:lastColumn="0" w:noHBand="0" w:noVBand="1"/>
      </w:tblPr>
      <w:tblGrid>
        <w:gridCol w:w="4361"/>
        <w:gridCol w:w="4111"/>
        <w:gridCol w:w="3238"/>
        <w:gridCol w:w="3904"/>
      </w:tblGrid>
      <w:tr w:rsidR="00673024" w:rsidRPr="00CD481C">
        <w:tc>
          <w:tcPr>
            <w:tcW w:w="8472" w:type="dxa"/>
            <w:gridSpan w:val="2"/>
          </w:tcPr>
          <w:p w:rsidR="00673024" w:rsidRPr="00C0534D" w:rsidRDefault="00673024" w:rsidP="007461A6">
            <w:pPr>
              <w:jc w:val="center"/>
              <w:rPr>
                <w:b/>
                <w:sz w:val="24"/>
                <w:szCs w:val="24"/>
              </w:rPr>
            </w:pPr>
            <w:r w:rsidRPr="00C0534D">
              <w:rPr>
                <w:b/>
                <w:sz w:val="24"/>
                <w:szCs w:val="24"/>
              </w:rPr>
              <w:t>SEEKING UNDERSTANDING</w:t>
            </w:r>
          </w:p>
        </w:tc>
        <w:tc>
          <w:tcPr>
            <w:tcW w:w="7142" w:type="dxa"/>
            <w:gridSpan w:val="2"/>
          </w:tcPr>
          <w:p w:rsidR="00673024" w:rsidRPr="00C0534D" w:rsidRDefault="00673024" w:rsidP="007461A6">
            <w:pPr>
              <w:jc w:val="center"/>
              <w:rPr>
                <w:b/>
                <w:sz w:val="24"/>
                <w:szCs w:val="24"/>
              </w:rPr>
            </w:pPr>
            <w:r w:rsidRPr="00C0534D">
              <w:rPr>
                <w:b/>
                <w:sz w:val="24"/>
                <w:szCs w:val="24"/>
              </w:rPr>
              <w:t>RESPONDING</w:t>
            </w:r>
          </w:p>
        </w:tc>
      </w:tr>
      <w:tr w:rsidR="00673024" w:rsidRPr="00CD481C">
        <w:tc>
          <w:tcPr>
            <w:tcW w:w="4361" w:type="dxa"/>
          </w:tcPr>
          <w:p w:rsidR="00673024" w:rsidRPr="004507ED" w:rsidRDefault="00673024" w:rsidP="009153DB">
            <w:pPr>
              <w:jc w:val="center"/>
              <w:rPr>
                <w:b/>
                <w:sz w:val="24"/>
                <w:szCs w:val="24"/>
              </w:rPr>
            </w:pPr>
            <w:r w:rsidRPr="004507ED">
              <w:rPr>
                <w:b/>
                <w:sz w:val="24"/>
                <w:szCs w:val="24"/>
              </w:rPr>
              <w:t>Process Drama</w:t>
            </w:r>
          </w:p>
          <w:p w:rsidR="00673024" w:rsidRPr="00C0534D" w:rsidRDefault="00673024" w:rsidP="009153DB">
            <w:pPr>
              <w:jc w:val="center"/>
              <w:rPr>
                <w:b/>
                <w:sz w:val="24"/>
                <w:szCs w:val="24"/>
              </w:rPr>
            </w:pPr>
          </w:p>
        </w:tc>
        <w:tc>
          <w:tcPr>
            <w:tcW w:w="4111" w:type="dxa"/>
          </w:tcPr>
          <w:p w:rsidR="00673024" w:rsidRDefault="00673024" w:rsidP="009153DB">
            <w:pPr>
              <w:jc w:val="center"/>
              <w:rPr>
                <w:b/>
                <w:sz w:val="24"/>
                <w:szCs w:val="24"/>
              </w:rPr>
            </w:pPr>
            <w:r w:rsidRPr="004507ED">
              <w:rPr>
                <w:b/>
                <w:sz w:val="24"/>
                <w:szCs w:val="24"/>
              </w:rPr>
              <w:t>Visual Literacy</w:t>
            </w:r>
          </w:p>
          <w:p w:rsidR="00673024" w:rsidRPr="00C0534D" w:rsidRDefault="00673024" w:rsidP="009153DB">
            <w:pPr>
              <w:jc w:val="center"/>
              <w:rPr>
                <w:b/>
                <w:sz w:val="24"/>
                <w:szCs w:val="24"/>
              </w:rPr>
            </w:pPr>
          </w:p>
        </w:tc>
        <w:tc>
          <w:tcPr>
            <w:tcW w:w="7142" w:type="dxa"/>
            <w:gridSpan w:val="2"/>
          </w:tcPr>
          <w:p w:rsidR="00673024" w:rsidRDefault="00673024" w:rsidP="001A38F7">
            <w:pPr>
              <w:jc w:val="center"/>
              <w:rPr>
                <w:b/>
                <w:sz w:val="24"/>
                <w:szCs w:val="24"/>
              </w:rPr>
            </w:pPr>
            <w:r w:rsidRPr="004507ED">
              <w:rPr>
                <w:b/>
                <w:sz w:val="24"/>
                <w:szCs w:val="24"/>
              </w:rPr>
              <w:t>Creating and composing</w:t>
            </w:r>
          </w:p>
          <w:p w:rsidR="00673024" w:rsidRPr="00C0534D" w:rsidRDefault="00673024" w:rsidP="007461A6">
            <w:pPr>
              <w:jc w:val="center"/>
              <w:rPr>
                <w:b/>
                <w:sz w:val="24"/>
                <w:szCs w:val="24"/>
              </w:rPr>
            </w:pPr>
          </w:p>
        </w:tc>
      </w:tr>
      <w:tr w:rsidR="00673024" w:rsidRPr="00CD481C">
        <w:tc>
          <w:tcPr>
            <w:tcW w:w="4361" w:type="dxa"/>
          </w:tcPr>
          <w:p w:rsidR="00673024" w:rsidRPr="00B34E52" w:rsidRDefault="00673024" w:rsidP="007461A6">
            <w:pPr>
              <w:rPr>
                <w:b/>
                <w:sz w:val="24"/>
                <w:szCs w:val="24"/>
              </w:rPr>
            </w:pPr>
          </w:p>
          <w:p w:rsidR="00673024" w:rsidRPr="0027444F" w:rsidRDefault="00673024" w:rsidP="007461A6">
            <w:pPr>
              <w:rPr>
                <w:b/>
                <w:i/>
                <w:sz w:val="24"/>
                <w:szCs w:val="24"/>
              </w:rPr>
            </w:pPr>
            <w:r>
              <w:rPr>
                <w:sz w:val="24"/>
                <w:szCs w:val="24"/>
              </w:rPr>
              <w:t xml:space="preserve">Learning Intention: </w:t>
            </w:r>
            <w:r w:rsidRPr="0027444F">
              <w:rPr>
                <w:b/>
                <w:i/>
                <w:sz w:val="24"/>
                <w:szCs w:val="24"/>
              </w:rPr>
              <w:t xml:space="preserve">Reveal and understand the ideas and techniques Gus Gordon addresses and uses in his book. </w:t>
            </w:r>
          </w:p>
          <w:p w:rsidR="00673024" w:rsidRDefault="00673024" w:rsidP="007461A6">
            <w:pPr>
              <w:rPr>
                <w:sz w:val="24"/>
                <w:szCs w:val="24"/>
              </w:rPr>
            </w:pPr>
            <w:r>
              <w:rPr>
                <w:sz w:val="24"/>
                <w:szCs w:val="24"/>
              </w:rPr>
              <w:t>(</w:t>
            </w:r>
            <w:r w:rsidRPr="0027444F">
              <w:rPr>
                <w:sz w:val="24"/>
                <w:szCs w:val="24"/>
              </w:rPr>
              <w:t>Unpack the que</w:t>
            </w:r>
            <w:r>
              <w:rPr>
                <w:sz w:val="24"/>
                <w:szCs w:val="24"/>
              </w:rPr>
              <w:t>stion for students using arrows to explain verb referen</w:t>
            </w:r>
            <w:r w:rsidRPr="0027444F">
              <w:rPr>
                <w:sz w:val="24"/>
                <w:szCs w:val="24"/>
              </w:rPr>
              <w:t>ces</w:t>
            </w:r>
            <w:r>
              <w:rPr>
                <w:sz w:val="24"/>
                <w:szCs w:val="24"/>
              </w:rPr>
              <w:t xml:space="preserve"> to nouns)</w:t>
            </w:r>
            <w:r w:rsidR="0057453C">
              <w:rPr>
                <w:sz w:val="24"/>
                <w:szCs w:val="24"/>
              </w:rPr>
              <w:t>.</w:t>
            </w:r>
          </w:p>
          <w:p w:rsidR="00673024" w:rsidRDefault="00673024" w:rsidP="007461A6">
            <w:pPr>
              <w:rPr>
                <w:sz w:val="24"/>
                <w:szCs w:val="24"/>
              </w:rPr>
            </w:pPr>
          </w:p>
          <w:p w:rsidR="00673024" w:rsidRDefault="00673024" w:rsidP="007461A6">
            <w:pPr>
              <w:rPr>
                <w:sz w:val="24"/>
                <w:szCs w:val="24"/>
              </w:rPr>
            </w:pPr>
          </w:p>
          <w:p w:rsidR="00673024" w:rsidRDefault="00673024" w:rsidP="001A38F7">
            <w:pPr>
              <w:pStyle w:val="ListParagraph"/>
              <w:numPr>
                <w:ilvl w:val="0"/>
                <w:numId w:val="1"/>
              </w:numPr>
              <w:rPr>
                <w:sz w:val="24"/>
                <w:szCs w:val="24"/>
              </w:rPr>
            </w:pPr>
            <w:r w:rsidRPr="00CD481C">
              <w:rPr>
                <w:b/>
                <w:sz w:val="24"/>
                <w:szCs w:val="24"/>
              </w:rPr>
              <w:t>Museum</w:t>
            </w:r>
            <w:r w:rsidRPr="00CD481C">
              <w:rPr>
                <w:sz w:val="24"/>
                <w:szCs w:val="24"/>
              </w:rPr>
              <w:t xml:space="preserve"> </w:t>
            </w:r>
            <w:r w:rsidR="0057453C" w:rsidRPr="00CD481C">
              <w:rPr>
                <w:sz w:val="24"/>
                <w:szCs w:val="24"/>
              </w:rPr>
              <w:t>- in</w:t>
            </w:r>
            <w:r w:rsidRPr="00CD481C">
              <w:rPr>
                <w:sz w:val="24"/>
                <w:szCs w:val="24"/>
              </w:rPr>
              <w:t xml:space="preserve"> pairs children have </w:t>
            </w:r>
            <w:r>
              <w:rPr>
                <w:sz w:val="24"/>
                <w:szCs w:val="24"/>
              </w:rPr>
              <w:t xml:space="preserve">the </w:t>
            </w:r>
            <w:r w:rsidRPr="00CD481C">
              <w:rPr>
                <w:sz w:val="24"/>
                <w:szCs w:val="24"/>
              </w:rPr>
              <w:t>role of a “sculptor” and the “thinking clay”. The sculptor directs the clay into freeze frames. They respond to various aspects of the book. (Herman playing his oboe, Rosie singing at the Club) Freeze frames hold pose to form a “Museum”</w:t>
            </w:r>
            <w:r>
              <w:rPr>
                <w:sz w:val="24"/>
                <w:szCs w:val="24"/>
              </w:rPr>
              <w:t xml:space="preserve"> for </w:t>
            </w:r>
            <w:r w:rsidRPr="00CD481C">
              <w:rPr>
                <w:sz w:val="24"/>
                <w:szCs w:val="24"/>
              </w:rPr>
              <w:t>viewing. Swap roles.</w:t>
            </w:r>
          </w:p>
          <w:p w:rsidR="00673024" w:rsidRDefault="00673024" w:rsidP="001A38F7">
            <w:pPr>
              <w:pStyle w:val="ListParagraph"/>
              <w:rPr>
                <w:sz w:val="24"/>
                <w:szCs w:val="24"/>
              </w:rPr>
            </w:pPr>
          </w:p>
          <w:p w:rsidR="00673024" w:rsidRPr="00CD481C" w:rsidRDefault="00673024" w:rsidP="001A38F7">
            <w:pPr>
              <w:pStyle w:val="ListParagraph"/>
              <w:numPr>
                <w:ilvl w:val="0"/>
                <w:numId w:val="1"/>
              </w:numPr>
              <w:rPr>
                <w:sz w:val="24"/>
                <w:szCs w:val="24"/>
              </w:rPr>
            </w:pPr>
            <w:r w:rsidRPr="00CD481C">
              <w:rPr>
                <w:b/>
                <w:sz w:val="24"/>
                <w:szCs w:val="24"/>
              </w:rPr>
              <w:t>The Meeting</w:t>
            </w:r>
            <w:r w:rsidRPr="00CD481C">
              <w:rPr>
                <w:sz w:val="24"/>
                <w:szCs w:val="24"/>
              </w:rPr>
              <w:t xml:space="preserve"> – children come together in character and improvise possible conversations and solutions</w:t>
            </w:r>
            <w:r w:rsidR="0057453C">
              <w:rPr>
                <w:sz w:val="24"/>
                <w:szCs w:val="24"/>
              </w:rPr>
              <w:t>.</w:t>
            </w:r>
          </w:p>
          <w:p w:rsidR="0094236E" w:rsidRDefault="0094236E" w:rsidP="001A38F7">
            <w:pPr>
              <w:pStyle w:val="ListParagraph"/>
              <w:rPr>
                <w:sz w:val="24"/>
                <w:szCs w:val="24"/>
              </w:rPr>
            </w:pPr>
          </w:p>
          <w:p w:rsidR="0094236E" w:rsidRDefault="0094236E" w:rsidP="001A38F7">
            <w:pPr>
              <w:pStyle w:val="ListParagraph"/>
              <w:rPr>
                <w:sz w:val="24"/>
                <w:szCs w:val="24"/>
              </w:rPr>
            </w:pPr>
          </w:p>
          <w:p w:rsidR="0094236E" w:rsidRDefault="0094236E" w:rsidP="001A38F7">
            <w:pPr>
              <w:pStyle w:val="ListParagraph"/>
              <w:rPr>
                <w:sz w:val="24"/>
                <w:szCs w:val="24"/>
              </w:rPr>
            </w:pPr>
          </w:p>
          <w:p w:rsidR="00673024" w:rsidRDefault="00673024" w:rsidP="001A38F7">
            <w:pPr>
              <w:pStyle w:val="ListParagraph"/>
              <w:rPr>
                <w:sz w:val="24"/>
                <w:szCs w:val="24"/>
              </w:rPr>
            </w:pPr>
          </w:p>
          <w:p w:rsidR="00673024" w:rsidRPr="00621B7F" w:rsidRDefault="00673024" w:rsidP="007461A6">
            <w:pPr>
              <w:pStyle w:val="ListParagraph"/>
              <w:numPr>
                <w:ilvl w:val="0"/>
                <w:numId w:val="1"/>
              </w:numPr>
              <w:rPr>
                <w:b/>
                <w:sz w:val="24"/>
                <w:szCs w:val="24"/>
              </w:rPr>
            </w:pPr>
            <w:r w:rsidRPr="00CD481C">
              <w:rPr>
                <w:b/>
                <w:sz w:val="24"/>
                <w:szCs w:val="24"/>
              </w:rPr>
              <w:t>Sound scape</w:t>
            </w:r>
            <w:r>
              <w:rPr>
                <w:b/>
                <w:sz w:val="24"/>
                <w:szCs w:val="24"/>
              </w:rPr>
              <w:t xml:space="preserve"> </w:t>
            </w:r>
            <w:r w:rsidRPr="0027444F">
              <w:rPr>
                <w:sz w:val="24"/>
                <w:szCs w:val="24"/>
              </w:rPr>
              <w:t>– a conductor leads children to recreate sounds of th</w:t>
            </w:r>
            <w:r>
              <w:rPr>
                <w:sz w:val="24"/>
                <w:szCs w:val="24"/>
              </w:rPr>
              <w:t>e story using voice or body perc</w:t>
            </w:r>
            <w:r w:rsidRPr="0027444F">
              <w:rPr>
                <w:sz w:val="24"/>
                <w:szCs w:val="24"/>
              </w:rPr>
              <w:t>ussion. Volume is controlled with hand gestu</w:t>
            </w:r>
            <w:r>
              <w:rPr>
                <w:sz w:val="24"/>
                <w:szCs w:val="24"/>
              </w:rPr>
              <w:t>res e.g. loud for a raised hand</w:t>
            </w:r>
            <w:r w:rsidRPr="0027444F">
              <w:rPr>
                <w:sz w:val="24"/>
                <w:szCs w:val="24"/>
              </w:rPr>
              <w:t xml:space="preserve">, silence when the </w:t>
            </w:r>
            <w:r w:rsidR="0057453C" w:rsidRPr="0027444F">
              <w:rPr>
                <w:sz w:val="24"/>
                <w:szCs w:val="24"/>
              </w:rPr>
              <w:t>conductor</w:t>
            </w:r>
            <w:r w:rsidR="0057453C">
              <w:rPr>
                <w:sz w:val="24"/>
                <w:szCs w:val="24"/>
              </w:rPr>
              <w:t>’s</w:t>
            </w:r>
            <w:r>
              <w:rPr>
                <w:sz w:val="24"/>
                <w:szCs w:val="24"/>
              </w:rPr>
              <w:t xml:space="preserve"> hand is on the floor</w:t>
            </w:r>
            <w:r w:rsidR="0057453C">
              <w:rPr>
                <w:sz w:val="24"/>
                <w:szCs w:val="24"/>
              </w:rPr>
              <w:t>.</w:t>
            </w:r>
          </w:p>
          <w:p w:rsidR="00673024" w:rsidRPr="00621B7F" w:rsidRDefault="00673024" w:rsidP="00621B7F">
            <w:pPr>
              <w:pStyle w:val="ListParagraph"/>
              <w:rPr>
                <w:b/>
                <w:sz w:val="24"/>
                <w:szCs w:val="24"/>
              </w:rPr>
            </w:pPr>
          </w:p>
          <w:p w:rsidR="0057453C" w:rsidRPr="0057453C" w:rsidRDefault="00673024" w:rsidP="000D21CE">
            <w:pPr>
              <w:pStyle w:val="ListParagraph"/>
              <w:numPr>
                <w:ilvl w:val="0"/>
                <w:numId w:val="1"/>
              </w:numPr>
              <w:rPr>
                <w:b/>
                <w:sz w:val="24"/>
                <w:szCs w:val="24"/>
              </w:rPr>
            </w:pPr>
            <w:r>
              <w:rPr>
                <w:b/>
                <w:sz w:val="24"/>
                <w:szCs w:val="24"/>
              </w:rPr>
              <w:t xml:space="preserve">Freeze Theme </w:t>
            </w:r>
            <w:r w:rsidRPr="00621B7F">
              <w:rPr>
                <w:sz w:val="24"/>
                <w:szCs w:val="24"/>
              </w:rPr>
              <w:t>– mould a partner into a pose that captures a main idea in the book Herman and Rosie. Sculpto</w:t>
            </w:r>
            <w:r w:rsidR="0057453C">
              <w:rPr>
                <w:sz w:val="24"/>
                <w:szCs w:val="24"/>
              </w:rPr>
              <w:t>r explains his or her artwork. This may lead</w:t>
            </w:r>
            <w:r w:rsidR="0057453C" w:rsidRPr="00621B7F">
              <w:rPr>
                <w:sz w:val="24"/>
                <w:szCs w:val="24"/>
              </w:rPr>
              <w:t xml:space="preserve"> </w:t>
            </w:r>
            <w:r w:rsidR="0057453C">
              <w:rPr>
                <w:sz w:val="24"/>
                <w:szCs w:val="24"/>
              </w:rPr>
              <w:t>to a deeper</w:t>
            </w:r>
            <w:r w:rsidR="0057453C" w:rsidRPr="00621B7F">
              <w:rPr>
                <w:sz w:val="24"/>
                <w:szCs w:val="24"/>
              </w:rPr>
              <w:t xml:space="preserve"> understanding </w:t>
            </w:r>
            <w:r w:rsidR="0057453C">
              <w:rPr>
                <w:sz w:val="24"/>
                <w:szCs w:val="24"/>
              </w:rPr>
              <w:t xml:space="preserve">of the </w:t>
            </w:r>
            <w:r w:rsidR="0057453C" w:rsidRPr="00621B7F">
              <w:rPr>
                <w:sz w:val="24"/>
                <w:szCs w:val="24"/>
              </w:rPr>
              <w:t>theme</w:t>
            </w:r>
            <w:r w:rsidR="0057453C">
              <w:rPr>
                <w:sz w:val="24"/>
                <w:szCs w:val="24"/>
              </w:rPr>
              <w:t xml:space="preserve"> and 6 word story.</w:t>
            </w:r>
          </w:p>
          <w:p w:rsidR="00673024" w:rsidRPr="0057453C" w:rsidRDefault="00673024" w:rsidP="0057453C">
            <w:pPr>
              <w:rPr>
                <w:b/>
                <w:sz w:val="24"/>
                <w:szCs w:val="24"/>
              </w:rPr>
            </w:pPr>
          </w:p>
        </w:tc>
        <w:tc>
          <w:tcPr>
            <w:tcW w:w="4111" w:type="dxa"/>
          </w:tcPr>
          <w:p w:rsidR="00673024" w:rsidRDefault="00673024" w:rsidP="007461A6">
            <w:pPr>
              <w:rPr>
                <w:sz w:val="24"/>
                <w:szCs w:val="24"/>
              </w:rPr>
            </w:pPr>
          </w:p>
          <w:p w:rsidR="00673024" w:rsidRDefault="00673024" w:rsidP="001A38F7">
            <w:pPr>
              <w:pStyle w:val="ListParagraph"/>
              <w:numPr>
                <w:ilvl w:val="0"/>
                <w:numId w:val="6"/>
              </w:numPr>
              <w:rPr>
                <w:sz w:val="24"/>
                <w:szCs w:val="24"/>
              </w:rPr>
            </w:pPr>
            <w:r w:rsidRPr="001A38F7">
              <w:rPr>
                <w:sz w:val="24"/>
                <w:szCs w:val="24"/>
              </w:rPr>
              <w:t>Find a snippet of a jazz ensemble (with an oboe) and view without volume. Predict what the music may sound like. Listen to the music and discuss the predictions.</w:t>
            </w:r>
          </w:p>
          <w:p w:rsidR="00673024" w:rsidRPr="001A38F7" w:rsidRDefault="00673024" w:rsidP="00673024">
            <w:pPr>
              <w:pStyle w:val="ListParagraph"/>
              <w:rPr>
                <w:sz w:val="24"/>
                <w:szCs w:val="24"/>
              </w:rPr>
            </w:pPr>
          </w:p>
          <w:p w:rsidR="00673024" w:rsidRDefault="00673024" w:rsidP="007461A6">
            <w:pPr>
              <w:rPr>
                <w:sz w:val="24"/>
                <w:szCs w:val="24"/>
              </w:rPr>
            </w:pPr>
          </w:p>
          <w:p w:rsidR="00673024" w:rsidRPr="00CD481C" w:rsidRDefault="00673024" w:rsidP="001A38F7">
            <w:pPr>
              <w:pStyle w:val="ListParagraph"/>
              <w:numPr>
                <w:ilvl w:val="0"/>
                <w:numId w:val="4"/>
              </w:numPr>
              <w:rPr>
                <w:sz w:val="24"/>
                <w:szCs w:val="24"/>
              </w:rPr>
            </w:pPr>
            <w:r>
              <w:rPr>
                <w:sz w:val="24"/>
                <w:szCs w:val="24"/>
              </w:rPr>
              <w:t xml:space="preserve">Visual Literacy </w:t>
            </w:r>
            <w:r w:rsidR="0057453C">
              <w:rPr>
                <w:sz w:val="24"/>
                <w:szCs w:val="24"/>
              </w:rPr>
              <w:t xml:space="preserve">- </w:t>
            </w:r>
            <w:r w:rsidR="0057453C" w:rsidRPr="00CD481C">
              <w:rPr>
                <w:sz w:val="24"/>
                <w:szCs w:val="24"/>
              </w:rPr>
              <w:t>Discuss</w:t>
            </w:r>
            <w:r w:rsidRPr="00CD481C">
              <w:rPr>
                <w:sz w:val="24"/>
                <w:szCs w:val="24"/>
              </w:rPr>
              <w:t xml:space="preserve"> the layout and organisation of the pages for proximity, direction and position </w:t>
            </w:r>
            <w:r>
              <w:rPr>
                <w:sz w:val="24"/>
                <w:szCs w:val="24"/>
              </w:rPr>
              <w:t>e.g. position of the duck in the club</w:t>
            </w:r>
            <w:r w:rsidR="0057453C">
              <w:rPr>
                <w:sz w:val="24"/>
                <w:szCs w:val="24"/>
              </w:rPr>
              <w:t>.</w:t>
            </w:r>
          </w:p>
          <w:p w:rsidR="00673024" w:rsidRPr="00CD481C" w:rsidRDefault="00673024" w:rsidP="001A38F7">
            <w:pPr>
              <w:pStyle w:val="ListParagraph"/>
              <w:rPr>
                <w:sz w:val="24"/>
                <w:szCs w:val="24"/>
              </w:rPr>
            </w:pPr>
          </w:p>
          <w:p w:rsidR="00673024" w:rsidRDefault="00673024" w:rsidP="001A38F7">
            <w:pPr>
              <w:pStyle w:val="ListParagraph"/>
              <w:numPr>
                <w:ilvl w:val="0"/>
                <w:numId w:val="4"/>
              </w:numPr>
              <w:rPr>
                <w:sz w:val="24"/>
                <w:szCs w:val="24"/>
              </w:rPr>
            </w:pPr>
            <w:r w:rsidRPr="004507ED">
              <w:rPr>
                <w:sz w:val="24"/>
                <w:szCs w:val="24"/>
              </w:rPr>
              <w:t xml:space="preserve">Using the language of viewing, discuss techniques used in the illustrations and how they add to the story. e.g. shots, movement, vectors, angles, </w:t>
            </w:r>
            <w:r>
              <w:rPr>
                <w:sz w:val="24"/>
                <w:szCs w:val="24"/>
              </w:rPr>
              <w:t>colour</w:t>
            </w:r>
            <w:r w:rsidR="0057453C">
              <w:rPr>
                <w:sz w:val="24"/>
                <w:szCs w:val="24"/>
              </w:rPr>
              <w:t>.</w:t>
            </w:r>
          </w:p>
          <w:p w:rsidR="00673024" w:rsidRPr="001A38F7" w:rsidRDefault="00673024" w:rsidP="001A38F7">
            <w:pPr>
              <w:pStyle w:val="ListParagraph"/>
              <w:rPr>
                <w:sz w:val="24"/>
                <w:szCs w:val="24"/>
              </w:rPr>
            </w:pPr>
          </w:p>
          <w:p w:rsidR="00673024" w:rsidRPr="001A38F7" w:rsidRDefault="00673024" w:rsidP="001A38F7">
            <w:pPr>
              <w:pStyle w:val="ListParagraph"/>
              <w:numPr>
                <w:ilvl w:val="0"/>
                <w:numId w:val="4"/>
              </w:numPr>
              <w:rPr>
                <w:b/>
                <w:sz w:val="24"/>
                <w:szCs w:val="24"/>
              </w:rPr>
            </w:pPr>
            <w:r>
              <w:rPr>
                <w:sz w:val="24"/>
                <w:szCs w:val="24"/>
              </w:rPr>
              <w:t xml:space="preserve">Discuss visual aspects of the book and add to the </w:t>
            </w:r>
            <w:r w:rsidRPr="001A38F7">
              <w:rPr>
                <w:b/>
                <w:sz w:val="24"/>
                <w:szCs w:val="24"/>
              </w:rPr>
              <w:t>discovery chart</w:t>
            </w:r>
            <w:r w:rsidR="0057453C">
              <w:rPr>
                <w:b/>
                <w:sz w:val="24"/>
                <w:szCs w:val="24"/>
              </w:rPr>
              <w:t>.</w:t>
            </w:r>
          </w:p>
          <w:p w:rsidR="00673024" w:rsidRDefault="00673024" w:rsidP="007461A6">
            <w:pPr>
              <w:rPr>
                <w:sz w:val="24"/>
                <w:szCs w:val="24"/>
              </w:rPr>
            </w:pPr>
          </w:p>
          <w:p w:rsidR="00673024" w:rsidRDefault="00673024" w:rsidP="007461A6">
            <w:pPr>
              <w:rPr>
                <w:sz w:val="24"/>
                <w:szCs w:val="24"/>
              </w:rPr>
            </w:pPr>
          </w:p>
          <w:p w:rsidR="00673024" w:rsidRDefault="00673024" w:rsidP="007461A6">
            <w:pPr>
              <w:rPr>
                <w:sz w:val="24"/>
                <w:szCs w:val="24"/>
              </w:rPr>
            </w:pPr>
          </w:p>
          <w:p w:rsidR="00673024" w:rsidRDefault="00673024" w:rsidP="007461A6">
            <w:pPr>
              <w:rPr>
                <w:sz w:val="24"/>
                <w:szCs w:val="24"/>
              </w:rPr>
            </w:pPr>
          </w:p>
          <w:p w:rsidR="00673024" w:rsidRPr="00CD481C" w:rsidRDefault="00673024" w:rsidP="007461A6">
            <w:pPr>
              <w:rPr>
                <w:sz w:val="24"/>
                <w:szCs w:val="24"/>
              </w:rPr>
            </w:pPr>
          </w:p>
        </w:tc>
        <w:tc>
          <w:tcPr>
            <w:tcW w:w="7142" w:type="dxa"/>
            <w:gridSpan w:val="2"/>
          </w:tcPr>
          <w:p w:rsidR="00673024" w:rsidRDefault="00673024" w:rsidP="007461A6">
            <w:pPr>
              <w:rPr>
                <w:sz w:val="24"/>
                <w:szCs w:val="24"/>
              </w:rPr>
            </w:pPr>
          </w:p>
          <w:p w:rsidR="00673024" w:rsidRDefault="00673024" w:rsidP="007461A6">
            <w:pPr>
              <w:rPr>
                <w:sz w:val="24"/>
                <w:szCs w:val="24"/>
              </w:rPr>
            </w:pPr>
            <w:r>
              <w:rPr>
                <w:sz w:val="24"/>
                <w:szCs w:val="24"/>
              </w:rPr>
              <w:t>Allocate groups to do the numbered activities below. Children individually record responses as the book is read to them. Scaffold by prompting students to record relevant information. Children get into their groups and pool responses. Display results creatively.</w:t>
            </w:r>
          </w:p>
          <w:p w:rsidR="00673024" w:rsidRDefault="00673024" w:rsidP="007461A6">
            <w:pPr>
              <w:rPr>
                <w:sz w:val="24"/>
                <w:szCs w:val="24"/>
              </w:rPr>
            </w:pPr>
          </w:p>
          <w:p w:rsidR="00673024" w:rsidRDefault="00673024" w:rsidP="007461A6">
            <w:pPr>
              <w:rPr>
                <w:sz w:val="24"/>
                <w:szCs w:val="24"/>
              </w:rPr>
            </w:pPr>
          </w:p>
          <w:p w:rsidR="00673024" w:rsidRDefault="00673024" w:rsidP="007461A6">
            <w:pPr>
              <w:rPr>
                <w:sz w:val="24"/>
                <w:szCs w:val="24"/>
              </w:rPr>
            </w:pPr>
          </w:p>
          <w:p w:rsidR="00673024" w:rsidRDefault="00673024" w:rsidP="007461A6">
            <w:pPr>
              <w:rPr>
                <w:sz w:val="24"/>
                <w:szCs w:val="24"/>
              </w:rPr>
            </w:pPr>
          </w:p>
          <w:p w:rsidR="00673024" w:rsidRDefault="00673024" w:rsidP="001A38F7">
            <w:pPr>
              <w:pStyle w:val="ListParagraph"/>
              <w:numPr>
                <w:ilvl w:val="0"/>
                <w:numId w:val="5"/>
              </w:numPr>
              <w:rPr>
                <w:sz w:val="24"/>
                <w:szCs w:val="24"/>
              </w:rPr>
            </w:pPr>
            <w:r>
              <w:rPr>
                <w:sz w:val="24"/>
                <w:szCs w:val="24"/>
              </w:rPr>
              <w:t>Create a Venn diagram that identifies the similarities and differences between Herman and Rosie</w:t>
            </w:r>
            <w:r w:rsidR="0057453C">
              <w:rPr>
                <w:sz w:val="24"/>
                <w:szCs w:val="24"/>
              </w:rPr>
              <w:t>.</w:t>
            </w:r>
          </w:p>
          <w:p w:rsidR="00673024" w:rsidRPr="009153DB" w:rsidRDefault="00673024" w:rsidP="009153DB">
            <w:pPr>
              <w:pStyle w:val="ListParagraph"/>
              <w:numPr>
                <w:ilvl w:val="0"/>
                <w:numId w:val="5"/>
              </w:numPr>
              <w:rPr>
                <w:sz w:val="24"/>
                <w:szCs w:val="24"/>
              </w:rPr>
            </w:pPr>
            <w:r>
              <w:rPr>
                <w:sz w:val="24"/>
                <w:szCs w:val="24"/>
              </w:rPr>
              <w:t xml:space="preserve">Record </w:t>
            </w:r>
            <w:r w:rsidRPr="00FF5150">
              <w:rPr>
                <w:sz w:val="24"/>
                <w:szCs w:val="24"/>
              </w:rPr>
              <w:t xml:space="preserve">precious </w:t>
            </w:r>
            <w:r>
              <w:rPr>
                <w:sz w:val="24"/>
                <w:szCs w:val="24"/>
              </w:rPr>
              <w:t xml:space="preserve">words and </w:t>
            </w:r>
            <w:r w:rsidRPr="00FF5150">
              <w:rPr>
                <w:sz w:val="24"/>
                <w:szCs w:val="24"/>
              </w:rPr>
              <w:t>expressions, lonely words and phrases</w:t>
            </w:r>
            <w:r w:rsidR="0057453C">
              <w:rPr>
                <w:sz w:val="24"/>
                <w:szCs w:val="24"/>
              </w:rPr>
              <w:t>.</w:t>
            </w:r>
          </w:p>
          <w:p w:rsidR="00673024" w:rsidRPr="00D74852" w:rsidRDefault="00673024" w:rsidP="00D74852">
            <w:pPr>
              <w:pStyle w:val="ListParagraph"/>
              <w:numPr>
                <w:ilvl w:val="0"/>
                <w:numId w:val="5"/>
              </w:numPr>
              <w:rPr>
                <w:sz w:val="24"/>
                <w:szCs w:val="24"/>
              </w:rPr>
            </w:pPr>
            <w:r w:rsidRPr="009153DB">
              <w:rPr>
                <w:sz w:val="24"/>
                <w:szCs w:val="24"/>
              </w:rPr>
              <w:t>Record all the references to music (words and visually) you could present the collection as a mu</w:t>
            </w:r>
            <w:r w:rsidR="0057453C">
              <w:rPr>
                <w:sz w:val="24"/>
                <w:szCs w:val="24"/>
              </w:rPr>
              <w:t xml:space="preserve">sical score on a treble stave. </w:t>
            </w:r>
            <w:r w:rsidRPr="009153DB">
              <w:rPr>
                <w:sz w:val="24"/>
                <w:szCs w:val="24"/>
              </w:rPr>
              <w:t>Can you fin</w:t>
            </w:r>
            <w:r w:rsidR="0057453C">
              <w:rPr>
                <w:sz w:val="24"/>
                <w:szCs w:val="24"/>
              </w:rPr>
              <w:t>d the treble clef on each page?</w:t>
            </w:r>
          </w:p>
          <w:p w:rsidR="00673024" w:rsidRPr="001A38F7" w:rsidRDefault="00673024" w:rsidP="001A38F7">
            <w:pPr>
              <w:rPr>
                <w:sz w:val="24"/>
                <w:szCs w:val="24"/>
              </w:rPr>
            </w:pPr>
          </w:p>
          <w:p w:rsidR="00673024" w:rsidRDefault="00673024" w:rsidP="001A38F7">
            <w:pPr>
              <w:pStyle w:val="ListParagraph"/>
              <w:numPr>
                <w:ilvl w:val="0"/>
                <w:numId w:val="7"/>
              </w:numPr>
              <w:rPr>
                <w:sz w:val="24"/>
                <w:szCs w:val="24"/>
              </w:rPr>
            </w:pPr>
            <w:r w:rsidRPr="00D74852">
              <w:rPr>
                <w:b/>
                <w:sz w:val="24"/>
                <w:szCs w:val="24"/>
              </w:rPr>
              <w:t>Discovery Chart</w:t>
            </w:r>
            <w:r w:rsidRPr="00D74852">
              <w:rPr>
                <w:sz w:val="24"/>
                <w:szCs w:val="24"/>
              </w:rPr>
              <w:t xml:space="preserve"> – keep track of each new discovery every time you read the book e.g. find the treble clef, inclusion of real items in the collage e.g. broccoli, Jacques Cousteau references </w:t>
            </w:r>
          </w:p>
          <w:p w:rsidR="00673024" w:rsidRDefault="00673024" w:rsidP="001A38F7">
            <w:pPr>
              <w:pStyle w:val="ListParagraph"/>
              <w:numPr>
                <w:ilvl w:val="0"/>
                <w:numId w:val="7"/>
              </w:numPr>
              <w:rPr>
                <w:sz w:val="24"/>
                <w:szCs w:val="24"/>
              </w:rPr>
            </w:pPr>
            <w:r>
              <w:rPr>
                <w:b/>
                <w:sz w:val="24"/>
                <w:szCs w:val="24"/>
              </w:rPr>
              <w:t xml:space="preserve">6 Word Story </w:t>
            </w:r>
            <w:r>
              <w:rPr>
                <w:sz w:val="24"/>
                <w:szCs w:val="24"/>
              </w:rPr>
              <w:t xml:space="preserve">– using only 6 words, sum up the picture book story </w:t>
            </w:r>
            <w:r w:rsidR="0057453C">
              <w:rPr>
                <w:sz w:val="24"/>
                <w:szCs w:val="24"/>
              </w:rPr>
              <w:t xml:space="preserve">of </w:t>
            </w:r>
            <w:r w:rsidR="0057453C">
              <w:rPr>
                <w:i/>
                <w:sz w:val="24"/>
                <w:szCs w:val="24"/>
              </w:rPr>
              <w:t>Herman</w:t>
            </w:r>
            <w:r>
              <w:rPr>
                <w:i/>
                <w:sz w:val="24"/>
                <w:szCs w:val="24"/>
              </w:rPr>
              <w:t xml:space="preserve"> and Rosie</w:t>
            </w:r>
            <w:r w:rsidR="0057453C">
              <w:rPr>
                <w:i/>
                <w:sz w:val="24"/>
                <w:szCs w:val="24"/>
              </w:rPr>
              <w:t>.</w:t>
            </w:r>
          </w:p>
          <w:p w:rsidR="00673024" w:rsidRDefault="00673024" w:rsidP="007461A6">
            <w:pPr>
              <w:rPr>
                <w:b/>
                <w:sz w:val="24"/>
                <w:szCs w:val="24"/>
              </w:rPr>
            </w:pPr>
          </w:p>
          <w:p w:rsidR="00673024" w:rsidRDefault="00673024" w:rsidP="00E518E0">
            <w:pPr>
              <w:rPr>
                <w:b/>
                <w:sz w:val="24"/>
                <w:szCs w:val="24"/>
              </w:rPr>
            </w:pPr>
          </w:p>
          <w:p w:rsidR="00673024" w:rsidRDefault="00673024" w:rsidP="00E518E0">
            <w:pPr>
              <w:rPr>
                <w:b/>
                <w:sz w:val="24"/>
                <w:szCs w:val="24"/>
              </w:rPr>
            </w:pPr>
          </w:p>
          <w:p w:rsidR="0094236E" w:rsidRDefault="0094236E" w:rsidP="00E518E0">
            <w:pPr>
              <w:rPr>
                <w:b/>
                <w:sz w:val="24"/>
                <w:szCs w:val="24"/>
              </w:rPr>
            </w:pPr>
          </w:p>
          <w:p w:rsidR="0094236E" w:rsidRDefault="0094236E" w:rsidP="00E518E0">
            <w:pPr>
              <w:rPr>
                <w:b/>
                <w:sz w:val="24"/>
                <w:szCs w:val="24"/>
              </w:rPr>
            </w:pPr>
          </w:p>
          <w:p w:rsidR="0094236E" w:rsidRDefault="0094236E" w:rsidP="00E518E0">
            <w:pPr>
              <w:rPr>
                <w:b/>
                <w:sz w:val="24"/>
                <w:szCs w:val="24"/>
              </w:rPr>
            </w:pPr>
          </w:p>
          <w:p w:rsidR="0094236E" w:rsidRDefault="0094236E" w:rsidP="00E518E0">
            <w:pPr>
              <w:rPr>
                <w:b/>
                <w:sz w:val="24"/>
                <w:szCs w:val="24"/>
              </w:rPr>
            </w:pPr>
          </w:p>
          <w:p w:rsidR="00673024" w:rsidRDefault="00673024" w:rsidP="00E518E0">
            <w:pPr>
              <w:rPr>
                <w:b/>
                <w:sz w:val="24"/>
                <w:szCs w:val="24"/>
              </w:rPr>
            </w:pPr>
            <w:r>
              <w:rPr>
                <w:b/>
                <w:sz w:val="24"/>
                <w:szCs w:val="24"/>
              </w:rPr>
              <w:t>Finale (and assessment)</w:t>
            </w:r>
          </w:p>
          <w:p w:rsidR="00673024" w:rsidRDefault="00673024" w:rsidP="00E518E0">
            <w:pPr>
              <w:rPr>
                <w:b/>
                <w:sz w:val="24"/>
                <w:szCs w:val="24"/>
              </w:rPr>
            </w:pPr>
          </w:p>
          <w:p w:rsidR="00673024" w:rsidRPr="00E518E0" w:rsidRDefault="00673024" w:rsidP="000D21CE">
            <w:pPr>
              <w:rPr>
                <w:sz w:val="24"/>
                <w:szCs w:val="24"/>
              </w:rPr>
            </w:pPr>
            <w:r w:rsidRPr="00E518E0">
              <w:rPr>
                <w:b/>
                <w:sz w:val="24"/>
                <w:szCs w:val="24"/>
              </w:rPr>
              <w:t xml:space="preserve">Using some of the techniques and ideas that Gus Gordon uses, make a collage about yourself and your passions. </w:t>
            </w:r>
            <w:r w:rsidR="000D21CE">
              <w:rPr>
                <w:b/>
                <w:sz w:val="24"/>
                <w:szCs w:val="24"/>
              </w:rPr>
              <w:t>Make</w:t>
            </w:r>
            <w:r w:rsidRPr="00E518E0">
              <w:rPr>
                <w:b/>
                <w:sz w:val="24"/>
                <w:szCs w:val="24"/>
              </w:rPr>
              <w:t xml:space="preserve"> the setting somewhere you love. </w:t>
            </w:r>
          </w:p>
        </w:tc>
      </w:tr>
      <w:tr w:rsidR="00673024" w:rsidRPr="00CD481C">
        <w:tc>
          <w:tcPr>
            <w:tcW w:w="4361" w:type="dxa"/>
          </w:tcPr>
          <w:p w:rsidR="00673024" w:rsidRPr="00CD481C" w:rsidRDefault="00673024" w:rsidP="007461A6">
            <w:pPr>
              <w:rPr>
                <w:sz w:val="24"/>
                <w:szCs w:val="24"/>
              </w:rPr>
            </w:pPr>
            <w:r w:rsidRPr="00CD481C">
              <w:rPr>
                <w:sz w:val="24"/>
                <w:szCs w:val="24"/>
              </w:rPr>
              <w:lastRenderedPageBreak/>
              <w:t>Artefacts / building background knowledge</w:t>
            </w:r>
          </w:p>
          <w:p w:rsidR="00673024" w:rsidRPr="00CD481C" w:rsidRDefault="00673024" w:rsidP="007461A6">
            <w:pPr>
              <w:pStyle w:val="ListParagraph"/>
              <w:numPr>
                <w:ilvl w:val="0"/>
                <w:numId w:val="2"/>
              </w:numPr>
              <w:rPr>
                <w:sz w:val="24"/>
                <w:szCs w:val="24"/>
              </w:rPr>
            </w:pPr>
            <w:r w:rsidRPr="00CD481C">
              <w:rPr>
                <w:sz w:val="24"/>
                <w:szCs w:val="24"/>
              </w:rPr>
              <w:t>Records</w:t>
            </w:r>
          </w:p>
          <w:p w:rsidR="00673024" w:rsidRPr="00CD481C" w:rsidRDefault="00673024" w:rsidP="007461A6">
            <w:pPr>
              <w:pStyle w:val="ListParagraph"/>
              <w:numPr>
                <w:ilvl w:val="0"/>
                <w:numId w:val="2"/>
              </w:numPr>
              <w:rPr>
                <w:sz w:val="24"/>
                <w:szCs w:val="24"/>
              </w:rPr>
            </w:pPr>
            <w:r w:rsidRPr="00CD481C">
              <w:rPr>
                <w:sz w:val="24"/>
                <w:szCs w:val="24"/>
              </w:rPr>
              <w:t>Maps</w:t>
            </w:r>
          </w:p>
          <w:p w:rsidR="00673024" w:rsidRPr="00CD481C" w:rsidRDefault="00673024" w:rsidP="007461A6">
            <w:pPr>
              <w:pStyle w:val="ListParagraph"/>
              <w:numPr>
                <w:ilvl w:val="0"/>
                <w:numId w:val="2"/>
              </w:numPr>
              <w:rPr>
                <w:sz w:val="24"/>
                <w:szCs w:val="24"/>
              </w:rPr>
            </w:pPr>
            <w:r w:rsidRPr="00CD481C">
              <w:rPr>
                <w:sz w:val="24"/>
                <w:szCs w:val="24"/>
              </w:rPr>
              <w:t>Billboards</w:t>
            </w:r>
          </w:p>
          <w:p w:rsidR="00673024" w:rsidRPr="00CD481C" w:rsidRDefault="00673024" w:rsidP="007461A6">
            <w:pPr>
              <w:pStyle w:val="ListParagraph"/>
              <w:numPr>
                <w:ilvl w:val="0"/>
                <w:numId w:val="2"/>
              </w:numPr>
              <w:rPr>
                <w:sz w:val="24"/>
                <w:szCs w:val="24"/>
              </w:rPr>
            </w:pPr>
            <w:r w:rsidRPr="00CD481C">
              <w:rPr>
                <w:sz w:val="24"/>
                <w:szCs w:val="24"/>
              </w:rPr>
              <w:t>Newspapers</w:t>
            </w:r>
          </w:p>
          <w:p w:rsidR="00673024" w:rsidRPr="00CD481C" w:rsidRDefault="00673024" w:rsidP="007461A6">
            <w:pPr>
              <w:pStyle w:val="ListParagraph"/>
              <w:numPr>
                <w:ilvl w:val="0"/>
                <w:numId w:val="2"/>
              </w:numPr>
              <w:rPr>
                <w:sz w:val="24"/>
                <w:szCs w:val="24"/>
              </w:rPr>
            </w:pPr>
            <w:r w:rsidRPr="00CD481C">
              <w:rPr>
                <w:sz w:val="24"/>
                <w:szCs w:val="24"/>
              </w:rPr>
              <w:t>Postcards</w:t>
            </w:r>
          </w:p>
          <w:p w:rsidR="00673024" w:rsidRPr="00CD481C" w:rsidRDefault="00673024" w:rsidP="007461A6">
            <w:pPr>
              <w:pStyle w:val="ListParagraph"/>
              <w:numPr>
                <w:ilvl w:val="0"/>
                <w:numId w:val="2"/>
              </w:numPr>
              <w:rPr>
                <w:sz w:val="24"/>
                <w:szCs w:val="24"/>
              </w:rPr>
            </w:pPr>
            <w:r w:rsidRPr="00CD481C">
              <w:rPr>
                <w:sz w:val="24"/>
                <w:szCs w:val="24"/>
              </w:rPr>
              <w:t>Play Jazz oboe http://www.youtube.com/watch?v=cADg2xg8P30</w:t>
            </w:r>
          </w:p>
        </w:tc>
        <w:tc>
          <w:tcPr>
            <w:tcW w:w="4111" w:type="dxa"/>
          </w:tcPr>
          <w:p w:rsidR="00673024" w:rsidRPr="00CD481C" w:rsidRDefault="00673024" w:rsidP="007461A6">
            <w:pPr>
              <w:rPr>
                <w:sz w:val="24"/>
                <w:szCs w:val="24"/>
              </w:rPr>
            </w:pPr>
          </w:p>
        </w:tc>
        <w:tc>
          <w:tcPr>
            <w:tcW w:w="3238" w:type="dxa"/>
          </w:tcPr>
          <w:p w:rsidR="00673024" w:rsidRPr="00CD481C" w:rsidRDefault="00673024" w:rsidP="007461A6">
            <w:pPr>
              <w:rPr>
                <w:sz w:val="24"/>
                <w:szCs w:val="24"/>
              </w:rPr>
            </w:pPr>
          </w:p>
        </w:tc>
        <w:tc>
          <w:tcPr>
            <w:tcW w:w="3904" w:type="dxa"/>
          </w:tcPr>
          <w:p w:rsidR="00673024" w:rsidRPr="00CD481C" w:rsidRDefault="00673024" w:rsidP="007461A6">
            <w:pPr>
              <w:rPr>
                <w:sz w:val="24"/>
                <w:szCs w:val="24"/>
              </w:rPr>
            </w:pPr>
          </w:p>
        </w:tc>
      </w:tr>
    </w:tbl>
    <w:p w:rsidR="00673024" w:rsidRDefault="00673024">
      <w:pPr>
        <w:rPr>
          <w:b/>
          <w:sz w:val="28"/>
          <w:szCs w:val="28"/>
          <w:u w:val="single"/>
        </w:rPr>
      </w:pPr>
    </w:p>
    <w:p w:rsidR="0094236E" w:rsidRDefault="0094236E">
      <w:pPr>
        <w:rPr>
          <w:b/>
          <w:sz w:val="28"/>
          <w:szCs w:val="28"/>
        </w:rPr>
      </w:pPr>
    </w:p>
    <w:p w:rsidR="0094236E" w:rsidRDefault="0094236E">
      <w:pPr>
        <w:rPr>
          <w:b/>
          <w:sz w:val="28"/>
          <w:szCs w:val="28"/>
        </w:rPr>
      </w:pPr>
    </w:p>
    <w:p w:rsidR="0094236E" w:rsidRDefault="0094236E">
      <w:pPr>
        <w:rPr>
          <w:b/>
          <w:sz w:val="28"/>
          <w:szCs w:val="28"/>
        </w:rPr>
      </w:pPr>
    </w:p>
    <w:p w:rsidR="00F37D18" w:rsidRPr="002D2EA6" w:rsidRDefault="00673024">
      <w:pPr>
        <w:rPr>
          <w:sz w:val="24"/>
          <w:szCs w:val="24"/>
        </w:rPr>
      </w:pPr>
      <w:r w:rsidRPr="002D2EA6">
        <w:rPr>
          <w:b/>
          <w:sz w:val="24"/>
          <w:szCs w:val="28"/>
        </w:rPr>
        <w:lastRenderedPageBreak/>
        <w:t>Details of suggested activities within the lesson sequence</w:t>
      </w:r>
    </w:p>
    <w:tbl>
      <w:tblPr>
        <w:tblStyle w:val="TableGrid"/>
        <w:tblW w:w="0" w:type="auto"/>
        <w:tblLook w:val="04A0" w:firstRow="1" w:lastRow="0" w:firstColumn="1" w:lastColumn="0" w:noHBand="0" w:noVBand="1"/>
      </w:tblPr>
      <w:tblGrid>
        <w:gridCol w:w="4361"/>
        <w:gridCol w:w="4111"/>
        <w:gridCol w:w="7142"/>
      </w:tblGrid>
      <w:tr w:rsidR="00E86ED4" w:rsidRPr="00CD481C">
        <w:tc>
          <w:tcPr>
            <w:tcW w:w="8472" w:type="dxa"/>
            <w:gridSpan w:val="2"/>
          </w:tcPr>
          <w:p w:rsidR="004507ED" w:rsidRDefault="004507ED">
            <w:pPr>
              <w:rPr>
                <w:b/>
                <w:sz w:val="24"/>
                <w:szCs w:val="24"/>
              </w:rPr>
            </w:pPr>
          </w:p>
          <w:p w:rsidR="00B92374" w:rsidRPr="00011AA8" w:rsidRDefault="00B92374" w:rsidP="00011AA8">
            <w:pPr>
              <w:jc w:val="center"/>
              <w:rPr>
                <w:b/>
                <w:sz w:val="32"/>
                <w:szCs w:val="32"/>
              </w:rPr>
            </w:pPr>
            <w:r w:rsidRPr="00011AA8">
              <w:rPr>
                <w:b/>
                <w:sz w:val="32"/>
                <w:szCs w:val="32"/>
              </w:rPr>
              <w:t>Seeking Understanding</w:t>
            </w:r>
          </w:p>
          <w:p w:rsidR="004507ED" w:rsidRPr="004507ED" w:rsidRDefault="004507ED">
            <w:pPr>
              <w:rPr>
                <w:b/>
                <w:sz w:val="24"/>
                <w:szCs w:val="24"/>
              </w:rPr>
            </w:pPr>
          </w:p>
        </w:tc>
        <w:tc>
          <w:tcPr>
            <w:tcW w:w="7142" w:type="dxa"/>
          </w:tcPr>
          <w:p w:rsidR="004507ED" w:rsidRDefault="004507ED">
            <w:pPr>
              <w:rPr>
                <w:b/>
                <w:sz w:val="24"/>
                <w:szCs w:val="24"/>
              </w:rPr>
            </w:pPr>
          </w:p>
          <w:p w:rsidR="00B92374" w:rsidRPr="00011AA8" w:rsidRDefault="00B92374" w:rsidP="00011AA8">
            <w:pPr>
              <w:jc w:val="center"/>
              <w:rPr>
                <w:b/>
                <w:sz w:val="32"/>
                <w:szCs w:val="32"/>
              </w:rPr>
            </w:pPr>
            <w:r w:rsidRPr="00011AA8">
              <w:rPr>
                <w:b/>
                <w:sz w:val="32"/>
                <w:szCs w:val="32"/>
              </w:rPr>
              <w:t>Responding</w:t>
            </w:r>
          </w:p>
        </w:tc>
      </w:tr>
      <w:tr w:rsidR="004507ED" w:rsidRPr="00CD481C">
        <w:tc>
          <w:tcPr>
            <w:tcW w:w="4361" w:type="dxa"/>
          </w:tcPr>
          <w:p w:rsidR="004507ED" w:rsidRPr="004507ED" w:rsidRDefault="004507ED">
            <w:pPr>
              <w:rPr>
                <w:b/>
                <w:sz w:val="24"/>
                <w:szCs w:val="24"/>
              </w:rPr>
            </w:pPr>
            <w:r w:rsidRPr="004507ED">
              <w:rPr>
                <w:b/>
                <w:sz w:val="24"/>
                <w:szCs w:val="24"/>
              </w:rPr>
              <w:t xml:space="preserve">Process Drama </w:t>
            </w:r>
          </w:p>
          <w:p w:rsidR="004507ED" w:rsidRDefault="004507ED" w:rsidP="004507ED">
            <w:pPr>
              <w:pStyle w:val="ListParagraph"/>
              <w:rPr>
                <w:b/>
                <w:sz w:val="24"/>
                <w:szCs w:val="24"/>
              </w:rPr>
            </w:pPr>
          </w:p>
          <w:p w:rsidR="004507ED" w:rsidRPr="0027444F" w:rsidRDefault="004507ED" w:rsidP="00E841CD">
            <w:pPr>
              <w:pStyle w:val="ListParagraph"/>
              <w:numPr>
                <w:ilvl w:val="0"/>
                <w:numId w:val="1"/>
              </w:numPr>
              <w:rPr>
                <w:b/>
                <w:sz w:val="24"/>
                <w:szCs w:val="24"/>
              </w:rPr>
            </w:pPr>
            <w:r w:rsidRPr="00CD481C">
              <w:rPr>
                <w:b/>
                <w:sz w:val="24"/>
                <w:szCs w:val="24"/>
              </w:rPr>
              <w:t>Sound scape</w:t>
            </w:r>
            <w:r w:rsidR="0027444F">
              <w:rPr>
                <w:b/>
                <w:sz w:val="24"/>
                <w:szCs w:val="24"/>
              </w:rPr>
              <w:t xml:space="preserve"> </w:t>
            </w:r>
            <w:r w:rsidR="0027444F" w:rsidRPr="0027444F">
              <w:rPr>
                <w:sz w:val="24"/>
                <w:szCs w:val="24"/>
              </w:rPr>
              <w:t>– a conductor leads children to recreate sounds of th</w:t>
            </w:r>
            <w:r w:rsidR="0027444F">
              <w:rPr>
                <w:sz w:val="24"/>
                <w:szCs w:val="24"/>
              </w:rPr>
              <w:t>e story using voice or body perc</w:t>
            </w:r>
            <w:r w:rsidR="0027444F" w:rsidRPr="0027444F">
              <w:rPr>
                <w:sz w:val="24"/>
                <w:szCs w:val="24"/>
              </w:rPr>
              <w:t>ussion. Volume is controlled with hand gestu</w:t>
            </w:r>
            <w:r w:rsidR="0027444F">
              <w:rPr>
                <w:sz w:val="24"/>
                <w:szCs w:val="24"/>
              </w:rPr>
              <w:t>res e.g. loud for a raised hand</w:t>
            </w:r>
            <w:r w:rsidR="0027444F" w:rsidRPr="0027444F">
              <w:rPr>
                <w:sz w:val="24"/>
                <w:szCs w:val="24"/>
              </w:rPr>
              <w:t xml:space="preserve">, silence when the </w:t>
            </w:r>
            <w:r w:rsidR="0057453C" w:rsidRPr="0027444F">
              <w:rPr>
                <w:sz w:val="24"/>
                <w:szCs w:val="24"/>
              </w:rPr>
              <w:t>conductor</w:t>
            </w:r>
            <w:r w:rsidR="0057453C">
              <w:rPr>
                <w:sz w:val="24"/>
                <w:szCs w:val="24"/>
              </w:rPr>
              <w:t>’s</w:t>
            </w:r>
            <w:r w:rsidR="0027444F">
              <w:rPr>
                <w:sz w:val="24"/>
                <w:szCs w:val="24"/>
              </w:rPr>
              <w:t xml:space="preserve"> hand is on the floor</w:t>
            </w:r>
            <w:r w:rsidR="0057453C">
              <w:rPr>
                <w:sz w:val="24"/>
                <w:szCs w:val="24"/>
              </w:rPr>
              <w:t>.</w:t>
            </w:r>
          </w:p>
          <w:p w:rsidR="0027444F" w:rsidRPr="00CD481C" w:rsidRDefault="0027444F" w:rsidP="0027444F">
            <w:pPr>
              <w:pStyle w:val="ListParagraph"/>
              <w:rPr>
                <w:b/>
                <w:sz w:val="24"/>
                <w:szCs w:val="24"/>
              </w:rPr>
            </w:pPr>
          </w:p>
          <w:p w:rsidR="004507ED" w:rsidRDefault="0057453C" w:rsidP="00820227">
            <w:pPr>
              <w:pStyle w:val="ListParagraph"/>
              <w:numPr>
                <w:ilvl w:val="0"/>
                <w:numId w:val="1"/>
              </w:numPr>
              <w:rPr>
                <w:sz w:val="24"/>
                <w:szCs w:val="24"/>
              </w:rPr>
            </w:pPr>
            <w:r w:rsidRPr="00CD481C">
              <w:rPr>
                <w:b/>
                <w:sz w:val="24"/>
                <w:szCs w:val="24"/>
              </w:rPr>
              <w:t>Role play</w:t>
            </w:r>
            <w:r w:rsidRPr="00CD481C">
              <w:rPr>
                <w:sz w:val="24"/>
                <w:szCs w:val="24"/>
              </w:rPr>
              <w:t xml:space="preserve"> – students </w:t>
            </w:r>
            <w:r>
              <w:rPr>
                <w:sz w:val="24"/>
                <w:szCs w:val="24"/>
              </w:rPr>
              <w:t>mime</w:t>
            </w:r>
            <w:r w:rsidRPr="00CD481C">
              <w:rPr>
                <w:sz w:val="24"/>
                <w:szCs w:val="24"/>
              </w:rPr>
              <w:t xml:space="preserve"> the story as it is read.</w:t>
            </w:r>
          </w:p>
          <w:p w:rsidR="0027444F" w:rsidRPr="0027444F" w:rsidRDefault="0027444F" w:rsidP="0027444F">
            <w:pPr>
              <w:rPr>
                <w:sz w:val="24"/>
                <w:szCs w:val="24"/>
              </w:rPr>
            </w:pPr>
          </w:p>
          <w:p w:rsidR="004507ED" w:rsidRDefault="004507ED" w:rsidP="00820227">
            <w:pPr>
              <w:pStyle w:val="ListParagraph"/>
              <w:numPr>
                <w:ilvl w:val="0"/>
                <w:numId w:val="1"/>
              </w:numPr>
              <w:rPr>
                <w:sz w:val="24"/>
                <w:szCs w:val="24"/>
              </w:rPr>
            </w:pPr>
            <w:r w:rsidRPr="00CD481C">
              <w:rPr>
                <w:b/>
                <w:sz w:val="24"/>
                <w:szCs w:val="24"/>
              </w:rPr>
              <w:t xml:space="preserve">Performance Carousel (after timeline) </w:t>
            </w:r>
            <w:r w:rsidRPr="00CD481C">
              <w:rPr>
                <w:sz w:val="24"/>
                <w:szCs w:val="24"/>
              </w:rPr>
              <w:t>Children act out the timeline wi</w:t>
            </w:r>
            <w:r>
              <w:rPr>
                <w:sz w:val="24"/>
                <w:szCs w:val="24"/>
              </w:rPr>
              <w:t>th</w:t>
            </w:r>
            <w:r w:rsidRPr="00CD481C">
              <w:rPr>
                <w:sz w:val="24"/>
                <w:szCs w:val="24"/>
              </w:rPr>
              <w:t>out interruption</w:t>
            </w:r>
            <w:r w:rsidR="0057453C">
              <w:rPr>
                <w:sz w:val="24"/>
                <w:szCs w:val="24"/>
              </w:rPr>
              <w:t>.</w:t>
            </w:r>
          </w:p>
          <w:p w:rsidR="004507ED" w:rsidRPr="00CD481C" w:rsidRDefault="004507ED" w:rsidP="00DA732A">
            <w:pPr>
              <w:pStyle w:val="ListParagraph"/>
              <w:rPr>
                <w:sz w:val="24"/>
                <w:szCs w:val="24"/>
              </w:rPr>
            </w:pPr>
          </w:p>
          <w:p w:rsidR="00673024" w:rsidRDefault="004507ED" w:rsidP="00E841CD">
            <w:pPr>
              <w:pStyle w:val="ListParagraph"/>
              <w:numPr>
                <w:ilvl w:val="0"/>
                <w:numId w:val="1"/>
              </w:numPr>
              <w:rPr>
                <w:sz w:val="24"/>
                <w:szCs w:val="24"/>
              </w:rPr>
            </w:pPr>
            <w:r w:rsidRPr="00CD481C">
              <w:rPr>
                <w:sz w:val="24"/>
                <w:szCs w:val="24"/>
              </w:rPr>
              <w:t>Pick one word</w:t>
            </w:r>
            <w:r>
              <w:rPr>
                <w:sz w:val="24"/>
                <w:szCs w:val="24"/>
              </w:rPr>
              <w:t>/phrase</w:t>
            </w:r>
            <w:r w:rsidRPr="00CD481C">
              <w:rPr>
                <w:sz w:val="24"/>
                <w:szCs w:val="24"/>
              </w:rPr>
              <w:t xml:space="preserve"> and show it with your body as a freeze and / or act it out and say the word</w:t>
            </w:r>
            <w:r w:rsidR="0027444F">
              <w:rPr>
                <w:sz w:val="24"/>
                <w:szCs w:val="24"/>
              </w:rPr>
              <w:t xml:space="preserve"> e.g. loneliness</w:t>
            </w:r>
            <w:r w:rsidR="0057453C">
              <w:rPr>
                <w:sz w:val="24"/>
                <w:szCs w:val="24"/>
              </w:rPr>
              <w:t>.</w:t>
            </w:r>
          </w:p>
          <w:p w:rsidR="00673024" w:rsidRPr="00673024" w:rsidRDefault="00673024" w:rsidP="00673024">
            <w:pPr>
              <w:rPr>
                <w:sz w:val="24"/>
                <w:szCs w:val="24"/>
              </w:rPr>
            </w:pPr>
          </w:p>
          <w:p w:rsidR="004507ED" w:rsidRPr="00CD481C" w:rsidRDefault="004507ED" w:rsidP="00673024">
            <w:pPr>
              <w:pStyle w:val="ListParagraph"/>
              <w:rPr>
                <w:sz w:val="24"/>
                <w:szCs w:val="24"/>
              </w:rPr>
            </w:pPr>
          </w:p>
          <w:p w:rsidR="004507ED" w:rsidRPr="00CD481C" w:rsidRDefault="004507ED">
            <w:pPr>
              <w:rPr>
                <w:sz w:val="24"/>
                <w:szCs w:val="24"/>
              </w:rPr>
            </w:pPr>
          </w:p>
          <w:p w:rsidR="004507ED" w:rsidRPr="00CD481C" w:rsidRDefault="004507ED" w:rsidP="00E841CD">
            <w:pPr>
              <w:pStyle w:val="ListParagraph"/>
              <w:numPr>
                <w:ilvl w:val="0"/>
                <w:numId w:val="1"/>
              </w:numPr>
              <w:rPr>
                <w:b/>
                <w:sz w:val="24"/>
                <w:szCs w:val="24"/>
              </w:rPr>
            </w:pPr>
            <w:r w:rsidRPr="00CD481C">
              <w:rPr>
                <w:b/>
                <w:sz w:val="24"/>
                <w:szCs w:val="24"/>
              </w:rPr>
              <w:t>Beautiful words</w:t>
            </w:r>
            <w:r>
              <w:rPr>
                <w:b/>
                <w:sz w:val="24"/>
                <w:szCs w:val="24"/>
              </w:rPr>
              <w:t xml:space="preserve"> and phrases</w:t>
            </w:r>
            <w:r w:rsidRPr="00FF5150">
              <w:rPr>
                <w:sz w:val="24"/>
                <w:szCs w:val="24"/>
              </w:rPr>
              <w:t>, precious expressions, lonely words and phrases</w:t>
            </w:r>
            <w:r w:rsidR="0057453C">
              <w:rPr>
                <w:sz w:val="24"/>
                <w:szCs w:val="24"/>
              </w:rPr>
              <w:t>.</w:t>
            </w:r>
          </w:p>
          <w:p w:rsidR="004507ED" w:rsidRPr="00CD481C" w:rsidRDefault="004507ED" w:rsidP="00E841CD">
            <w:pPr>
              <w:pStyle w:val="ListParagraph"/>
              <w:rPr>
                <w:sz w:val="24"/>
                <w:szCs w:val="24"/>
              </w:rPr>
            </w:pPr>
          </w:p>
          <w:p w:rsidR="004507ED" w:rsidRPr="00CD481C" w:rsidRDefault="004507ED" w:rsidP="00E841CD">
            <w:pPr>
              <w:pStyle w:val="ListParagraph"/>
              <w:numPr>
                <w:ilvl w:val="0"/>
                <w:numId w:val="1"/>
              </w:numPr>
              <w:rPr>
                <w:sz w:val="24"/>
                <w:szCs w:val="24"/>
              </w:rPr>
            </w:pPr>
            <w:r w:rsidRPr="00CD481C">
              <w:rPr>
                <w:b/>
                <w:sz w:val="24"/>
                <w:szCs w:val="24"/>
              </w:rPr>
              <w:t>Museum</w:t>
            </w:r>
            <w:r w:rsidRPr="00CD481C">
              <w:rPr>
                <w:sz w:val="24"/>
                <w:szCs w:val="24"/>
              </w:rPr>
              <w:t xml:space="preserve"> </w:t>
            </w:r>
            <w:r w:rsidR="0057453C" w:rsidRPr="00CD481C">
              <w:rPr>
                <w:sz w:val="24"/>
                <w:szCs w:val="24"/>
              </w:rPr>
              <w:t>- in</w:t>
            </w:r>
            <w:r w:rsidRPr="00CD481C">
              <w:rPr>
                <w:sz w:val="24"/>
                <w:szCs w:val="24"/>
              </w:rPr>
              <w:t xml:space="preserve"> pairs children have </w:t>
            </w:r>
            <w:r>
              <w:rPr>
                <w:sz w:val="24"/>
                <w:szCs w:val="24"/>
              </w:rPr>
              <w:lastRenderedPageBreak/>
              <w:t xml:space="preserve">the </w:t>
            </w:r>
            <w:r w:rsidRPr="00CD481C">
              <w:rPr>
                <w:sz w:val="24"/>
                <w:szCs w:val="24"/>
              </w:rPr>
              <w:t>role of a “sculptor” and the “thinking clay”. The sculptor directs the clay into freeze frames. They respond to various aspects of the book. (Herman playing his oboe, Rosie singing at the Club) Freeze frames hold pose to form a “Museum”</w:t>
            </w:r>
            <w:r>
              <w:rPr>
                <w:sz w:val="24"/>
                <w:szCs w:val="24"/>
              </w:rPr>
              <w:t xml:space="preserve"> for </w:t>
            </w:r>
            <w:r w:rsidRPr="00CD481C">
              <w:rPr>
                <w:sz w:val="24"/>
                <w:szCs w:val="24"/>
              </w:rPr>
              <w:t>viewing. Swap roles.</w:t>
            </w:r>
          </w:p>
          <w:p w:rsidR="004507ED" w:rsidRPr="00CD481C" w:rsidRDefault="004507ED" w:rsidP="00E841CD">
            <w:pPr>
              <w:pStyle w:val="ListParagraph"/>
              <w:rPr>
                <w:sz w:val="24"/>
                <w:szCs w:val="24"/>
              </w:rPr>
            </w:pPr>
          </w:p>
          <w:p w:rsidR="004507ED" w:rsidRPr="00CD481C" w:rsidRDefault="004507ED" w:rsidP="00E841CD">
            <w:pPr>
              <w:pStyle w:val="ListParagraph"/>
              <w:numPr>
                <w:ilvl w:val="0"/>
                <w:numId w:val="1"/>
              </w:numPr>
              <w:rPr>
                <w:sz w:val="24"/>
                <w:szCs w:val="24"/>
              </w:rPr>
            </w:pPr>
            <w:r w:rsidRPr="00CD481C">
              <w:rPr>
                <w:b/>
                <w:sz w:val="24"/>
                <w:szCs w:val="24"/>
              </w:rPr>
              <w:t>Hot Seating</w:t>
            </w:r>
            <w:r w:rsidRPr="00CD481C">
              <w:rPr>
                <w:sz w:val="24"/>
                <w:szCs w:val="24"/>
              </w:rPr>
              <w:t xml:space="preserve"> </w:t>
            </w:r>
            <w:r w:rsidR="0057453C" w:rsidRPr="00CD481C">
              <w:rPr>
                <w:sz w:val="24"/>
                <w:szCs w:val="24"/>
              </w:rPr>
              <w:t>– become</w:t>
            </w:r>
            <w:r w:rsidRPr="00CD481C">
              <w:rPr>
                <w:sz w:val="24"/>
                <w:szCs w:val="24"/>
              </w:rPr>
              <w:t xml:space="preserve"> a character and respond to interview questions</w:t>
            </w:r>
            <w:r w:rsidR="0057453C">
              <w:rPr>
                <w:sz w:val="24"/>
                <w:szCs w:val="24"/>
              </w:rPr>
              <w:t>.</w:t>
            </w:r>
          </w:p>
          <w:p w:rsidR="004507ED" w:rsidRPr="00CD481C" w:rsidRDefault="004507ED" w:rsidP="00DC3D59">
            <w:pPr>
              <w:pStyle w:val="ListParagraph"/>
              <w:rPr>
                <w:sz w:val="24"/>
                <w:szCs w:val="24"/>
              </w:rPr>
            </w:pPr>
          </w:p>
          <w:p w:rsidR="004507ED" w:rsidRPr="00CD481C" w:rsidRDefault="004507ED" w:rsidP="00E841CD">
            <w:pPr>
              <w:pStyle w:val="ListParagraph"/>
              <w:numPr>
                <w:ilvl w:val="0"/>
                <w:numId w:val="1"/>
              </w:numPr>
              <w:rPr>
                <w:sz w:val="24"/>
                <w:szCs w:val="24"/>
              </w:rPr>
            </w:pPr>
            <w:r w:rsidRPr="00CD481C">
              <w:rPr>
                <w:b/>
                <w:sz w:val="24"/>
                <w:szCs w:val="24"/>
              </w:rPr>
              <w:t>Mantle of the Expert</w:t>
            </w:r>
            <w:r w:rsidRPr="00CD481C">
              <w:rPr>
                <w:sz w:val="24"/>
                <w:szCs w:val="24"/>
              </w:rPr>
              <w:t xml:space="preserve"> – children take on the role of a specialist and advise on the situation e.g. the Club owner, the Boss, a best friend</w:t>
            </w:r>
            <w:r w:rsidR="0057453C">
              <w:rPr>
                <w:sz w:val="24"/>
                <w:szCs w:val="24"/>
              </w:rPr>
              <w:t>.</w:t>
            </w:r>
          </w:p>
          <w:p w:rsidR="004507ED" w:rsidRPr="00CD481C" w:rsidRDefault="004507ED" w:rsidP="00432B8E">
            <w:pPr>
              <w:pStyle w:val="ListParagraph"/>
              <w:rPr>
                <w:sz w:val="24"/>
                <w:szCs w:val="24"/>
              </w:rPr>
            </w:pPr>
          </w:p>
          <w:p w:rsidR="004507ED" w:rsidRPr="00CD481C" w:rsidRDefault="004507ED" w:rsidP="00E841CD">
            <w:pPr>
              <w:pStyle w:val="ListParagraph"/>
              <w:numPr>
                <w:ilvl w:val="0"/>
                <w:numId w:val="1"/>
              </w:numPr>
              <w:rPr>
                <w:sz w:val="24"/>
                <w:szCs w:val="24"/>
              </w:rPr>
            </w:pPr>
            <w:r w:rsidRPr="00CD481C">
              <w:rPr>
                <w:b/>
                <w:sz w:val="24"/>
                <w:szCs w:val="24"/>
              </w:rPr>
              <w:t>Walk in Someone else’s Shoes</w:t>
            </w:r>
            <w:r w:rsidRPr="00CD481C">
              <w:rPr>
                <w:sz w:val="24"/>
                <w:szCs w:val="24"/>
              </w:rPr>
              <w:t xml:space="preserve"> – Children, in roles, are asked to speak aloud their thoughts and feelings in response to events in the book e.g. Herman losing his job, the Hot Dog seller</w:t>
            </w:r>
            <w:r w:rsidR="0057453C">
              <w:rPr>
                <w:sz w:val="24"/>
                <w:szCs w:val="24"/>
              </w:rPr>
              <w:t>.</w:t>
            </w:r>
          </w:p>
          <w:p w:rsidR="004507ED" w:rsidRPr="00CD481C" w:rsidRDefault="004507ED" w:rsidP="00432B8E">
            <w:pPr>
              <w:pStyle w:val="ListParagraph"/>
              <w:rPr>
                <w:sz w:val="24"/>
                <w:szCs w:val="24"/>
              </w:rPr>
            </w:pPr>
          </w:p>
          <w:p w:rsidR="004507ED" w:rsidRPr="00CD481C" w:rsidRDefault="004507ED" w:rsidP="00E841CD">
            <w:pPr>
              <w:pStyle w:val="ListParagraph"/>
              <w:numPr>
                <w:ilvl w:val="0"/>
                <w:numId w:val="1"/>
              </w:numPr>
              <w:rPr>
                <w:sz w:val="24"/>
                <w:szCs w:val="24"/>
              </w:rPr>
            </w:pPr>
            <w:r w:rsidRPr="00CD481C">
              <w:rPr>
                <w:b/>
                <w:sz w:val="24"/>
                <w:szCs w:val="24"/>
              </w:rPr>
              <w:t>The Meeting</w:t>
            </w:r>
            <w:r w:rsidRPr="00CD481C">
              <w:rPr>
                <w:sz w:val="24"/>
                <w:szCs w:val="24"/>
              </w:rPr>
              <w:t xml:space="preserve"> – children come together in character and improvise possible conversations and solutions</w:t>
            </w:r>
            <w:r w:rsidR="0057453C">
              <w:rPr>
                <w:sz w:val="24"/>
                <w:szCs w:val="24"/>
              </w:rPr>
              <w:t>.</w:t>
            </w:r>
          </w:p>
          <w:p w:rsidR="004507ED" w:rsidRPr="00CD481C" w:rsidRDefault="004507ED" w:rsidP="003D76F7">
            <w:pPr>
              <w:pStyle w:val="ListParagraph"/>
              <w:rPr>
                <w:sz w:val="24"/>
                <w:szCs w:val="24"/>
              </w:rPr>
            </w:pPr>
          </w:p>
          <w:p w:rsidR="0094236E" w:rsidRDefault="0094236E" w:rsidP="00E841CD">
            <w:pPr>
              <w:pStyle w:val="ListParagraph"/>
              <w:rPr>
                <w:sz w:val="24"/>
                <w:szCs w:val="24"/>
              </w:rPr>
            </w:pPr>
          </w:p>
          <w:p w:rsidR="004507ED" w:rsidRPr="00CD481C" w:rsidRDefault="004507ED" w:rsidP="00E841CD">
            <w:pPr>
              <w:pStyle w:val="ListParagraph"/>
              <w:rPr>
                <w:sz w:val="24"/>
                <w:szCs w:val="24"/>
              </w:rPr>
            </w:pPr>
          </w:p>
          <w:p w:rsidR="004507ED" w:rsidRPr="00CD481C" w:rsidRDefault="004507ED" w:rsidP="00820227">
            <w:pPr>
              <w:pStyle w:val="ListParagraph"/>
              <w:numPr>
                <w:ilvl w:val="0"/>
                <w:numId w:val="1"/>
              </w:numPr>
              <w:rPr>
                <w:sz w:val="24"/>
                <w:szCs w:val="24"/>
              </w:rPr>
            </w:pPr>
            <w:r w:rsidRPr="00CD481C">
              <w:rPr>
                <w:b/>
                <w:sz w:val="24"/>
                <w:szCs w:val="24"/>
              </w:rPr>
              <w:lastRenderedPageBreak/>
              <w:t>Speaking Objects</w:t>
            </w:r>
            <w:r w:rsidRPr="00CD481C">
              <w:rPr>
                <w:sz w:val="24"/>
                <w:szCs w:val="24"/>
              </w:rPr>
              <w:t xml:space="preserve"> – select an object from a scene and speak about the event or characters as an eye witness. E.g. the TV, the lamp post</w:t>
            </w:r>
            <w:r w:rsidR="0057453C">
              <w:rPr>
                <w:sz w:val="24"/>
                <w:szCs w:val="24"/>
              </w:rPr>
              <w:t>.</w:t>
            </w:r>
          </w:p>
          <w:p w:rsidR="004507ED" w:rsidRPr="00CD481C" w:rsidRDefault="004507ED">
            <w:pPr>
              <w:rPr>
                <w:sz w:val="24"/>
                <w:szCs w:val="24"/>
              </w:rPr>
            </w:pPr>
          </w:p>
          <w:p w:rsidR="004507ED" w:rsidRPr="00CD481C" w:rsidRDefault="004507ED">
            <w:pPr>
              <w:rPr>
                <w:sz w:val="24"/>
                <w:szCs w:val="24"/>
              </w:rPr>
            </w:pPr>
          </w:p>
        </w:tc>
        <w:tc>
          <w:tcPr>
            <w:tcW w:w="4111" w:type="dxa"/>
          </w:tcPr>
          <w:p w:rsidR="004507ED" w:rsidRDefault="004507ED">
            <w:pPr>
              <w:rPr>
                <w:b/>
                <w:sz w:val="24"/>
                <w:szCs w:val="24"/>
              </w:rPr>
            </w:pPr>
            <w:r w:rsidRPr="004507ED">
              <w:rPr>
                <w:b/>
                <w:sz w:val="24"/>
                <w:szCs w:val="24"/>
              </w:rPr>
              <w:lastRenderedPageBreak/>
              <w:t>Visual Literacy</w:t>
            </w:r>
          </w:p>
          <w:p w:rsidR="004507ED" w:rsidRPr="004507ED" w:rsidRDefault="004507ED">
            <w:pPr>
              <w:rPr>
                <w:b/>
                <w:sz w:val="24"/>
                <w:szCs w:val="24"/>
              </w:rPr>
            </w:pPr>
          </w:p>
          <w:p w:rsidR="004507ED" w:rsidRPr="00CD481C" w:rsidRDefault="004507ED" w:rsidP="0030631A">
            <w:pPr>
              <w:pStyle w:val="ListParagraph"/>
              <w:numPr>
                <w:ilvl w:val="0"/>
                <w:numId w:val="4"/>
              </w:numPr>
              <w:rPr>
                <w:sz w:val="24"/>
                <w:szCs w:val="24"/>
              </w:rPr>
            </w:pPr>
            <w:r w:rsidRPr="00CD481C">
              <w:rPr>
                <w:b/>
                <w:sz w:val="24"/>
                <w:szCs w:val="24"/>
              </w:rPr>
              <w:t>Discovery Chart</w:t>
            </w:r>
            <w:r w:rsidRPr="00CD481C">
              <w:rPr>
                <w:sz w:val="24"/>
                <w:szCs w:val="24"/>
              </w:rPr>
              <w:t xml:space="preserve"> – keep track of each new discovery every time you read the book e.g. find the treble clef, inclusion of real items in the collage e.g. broccoli, </w:t>
            </w:r>
            <w:r>
              <w:rPr>
                <w:sz w:val="24"/>
                <w:szCs w:val="24"/>
              </w:rPr>
              <w:t>How many reference to Jacques Cousteau are there?</w:t>
            </w:r>
          </w:p>
          <w:p w:rsidR="004507ED" w:rsidRPr="00CD481C" w:rsidRDefault="004507ED" w:rsidP="006867B4">
            <w:pPr>
              <w:rPr>
                <w:sz w:val="24"/>
                <w:szCs w:val="24"/>
              </w:rPr>
            </w:pPr>
          </w:p>
          <w:p w:rsidR="004507ED" w:rsidRPr="00CD481C" w:rsidRDefault="004507ED" w:rsidP="0030631A">
            <w:pPr>
              <w:pStyle w:val="ListParagraph"/>
              <w:numPr>
                <w:ilvl w:val="0"/>
                <w:numId w:val="4"/>
              </w:numPr>
              <w:rPr>
                <w:sz w:val="24"/>
                <w:szCs w:val="24"/>
              </w:rPr>
            </w:pPr>
            <w:r w:rsidRPr="00CD481C">
              <w:rPr>
                <w:sz w:val="24"/>
                <w:szCs w:val="24"/>
              </w:rPr>
              <w:t>Discuss how Gus Gordon builds the story through graffiti</w:t>
            </w:r>
            <w:r w:rsidR="0057453C">
              <w:rPr>
                <w:sz w:val="24"/>
                <w:szCs w:val="24"/>
              </w:rPr>
              <w:t>.</w:t>
            </w:r>
          </w:p>
          <w:p w:rsidR="004507ED" w:rsidRPr="00CD481C" w:rsidRDefault="004507ED" w:rsidP="0030631A">
            <w:pPr>
              <w:pStyle w:val="ListParagraph"/>
              <w:rPr>
                <w:sz w:val="24"/>
                <w:szCs w:val="24"/>
              </w:rPr>
            </w:pPr>
          </w:p>
          <w:p w:rsidR="004507ED" w:rsidRPr="00CD481C" w:rsidRDefault="004507ED" w:rsidP="006867B4">
            <w:pPr>
              <w:pStyle w:val="ListParagraph"/>
              <w:numPr>
                <w:ilvl w:val="0"/>
                <w:numId w:val="4"/>
              </w:numPr>
              <w:rPr>
                <w:sz w:val="24"/>
                <w:szCs w:val="24"/>
              </w:rPr>
            </w:pPr>
            <w:r w:rsidRPr="00CD481C">
              <w:rPr>
                <w:sz w:val="24"/>
                <w:szCs w:val="24"/>
              </w:rPr>
              <w:t xml:space="preserve">What can we learn from the illustrations about the era, the city </w:t>
            </w:r>
            <w:r>
              <w:rPr>
                <w:sz w:val="24"/>
                <w:szCs w:val="24"/>
              </w:rPr>
              <w:t>and the characters</w:t>
            </w:r>
            <w:r w:rsidRPr="00CD481C">
              <w:rPr>
                <w:sz w:val="24"/>
                <w:szCs w:val="24"/>
              </w:rPr>
              <w:t>?</w:t>
            </w:r>
          </w:p>
          <w:p w:rsidR="004507ED" w:rsidRPr="00CD481C" w:rsidRDefault="004507ED" w:rsidP="006867B4">
            <w:pPr>
              <w:pStyle w:val="ListParagraph"/>
              <w:rPr>
                <w:sz w:val="24"/>
                <w:szCs w:val="24"/>
              </w:rPr>
            </w:pPr>
          </w:p>
          <w:p w:rsidR="004507ED" w:rsidRPr="00CD481C" w:rsidRDefault="004507ED" w:rsidP="00540C01">
            <w:pPr>
              <w:pStyle w:val="ListParagraph"/>
              <w:numPr>
                <w:ilvl w:val="0"/>
                <w:numId w:val="4"/>
              </w:numPr>
              <w:rPr>
                <w:sz w:val="24"/>
                <w:szCs w:val="24"/>
              </w:rPr>
            </w:pPr>
            <w:r w:rsidRPr="00CD481C">
              <w:rPr>
                <w:sz w:val="24"/>
                <w:szCs w:val="24"/>
              </w:rPr>
              <w:t>Spatial awareness – Discuss the layout and organisation of the pages for proximity, direction and position such as the duck in the club.</w:t>
            </w:r>
          </w:p>
          <w:p w:rsidR="00673024" w:rsidRPr="00673024" w:rsidRDefault="00673024" w:rsidP="00673024">
            <w:pPr>
              <w:rPr>
                <w:sz w:val="24"/>
                <w:szCs w:val="24"/>
              </w:rPr>
            </w:pPr>
          </w:p>
          <w:p w:rsidR="00673024" w:rsidRPr="00673024" w:rsidRDefault="00673024" w:rsidP="00673024">
            <w:pPr>
              <w:rPr>
                <w:sz w:val="24"/>
                <w:szCs w:val="24"/>
              </w:rPr>
            </w:pPr>
          </w:p>
          <w:p w:rsidR="004507ED" w:rsidRPr="004507ED" w:rsidRDefault="004507ED" w:rsidP="00540C01">
            <w:pPr>
              <w:pStyle w:val="ListParagraph"/>
              <w:numPr>
                <w:ilvl w:val="0"/>
                <w:numId w:val="4"/>
              </w:numPr>
              <w:rPr>
                <w:sz w:val="24"/>
                <w:szCs w:val="24"/>
              </w:rPr>
            </w:pPr>
            <w:r w:rsidRPr="004507ED">
              <w:rPr>
                <w:sz w:val="24"/>
                <w:szCs w:val="24"/>
              </w:rPr>
              <w:t xml:space="preserve">Using the language of viewing, discuss techniques used in the illustrations and how they add to the story. e.g. shots, movement, vectors, angles, </w:t>
            </w:r>
            <w:r>
              <w:rPr>
                <w:sz w:val="24"/>
                <w:szCs w:val="24"/>
              </w:rPr>
              <w:lastRenderedPageBreak/>
              <w:t>colour</w:t>
            </w:r>
            <w:r w:rsidR="0057453C">
              <w:rPr>
                <w:sz w:val="24"/>
                <w:szCs w:val="24"/>
              </w:rPr>
              <w:t>.</w:t>
            </w:r>
          </w:p>
          <w:p w:rsidR="004507ED" w:rsidRPr="00CD481C" w:rsidRDefault="004507ED" w:rsidP="00540C01">
            <w:pPr>
              <w:pStyle w:val="ListParagraph"/>
              <w:rPr>
                <w:sz w:val="24"/>
                <w:szCs w:val="24"/>
              </w:rPr>
            </w:pPr>
          </w:p>
          <w:p w:rsidR="004507ED" w:rsidRDefault="004507ED" w:rsidP="00540C01">
            <w:pPr>
              <w:pStyle w:val="ListParagraph"/>
              <w:numPr>
                <w:ilvl w:val="0"/>
                <w:numId w:val="4"/>
              </w:numPr>
              <w:rPr>
                <w:sz w:val="24"/>
                <w:szCs w:val="24"/>
              </w:rPr>
            </w:pPr>
            <w:r>
              <w:rPr>
                <w:sz w:val="24"/>
                <w:szCs w:val="24"/>
              </w:rPr>
              <w:t>Map reading - focus</w:t>
            </w:r>
            <w:r w:rsidRPr="00CD481C">
              <w:rPr>
                <w:sz w:val="24"/>
                <w:szCs w:val="24"/>
              </w:rPr>
              <w:t xml:space="preserve"> on the key, routes and supporting the text</w:t>
            </w:r>
          </w:p>
          <w:p w:rsidR="004507ED" w:rsidRPr="00812A0D" w:rsidRDefault="004507ED" w:rsidP="00812A0D">
            <w:pPr>
              <w:pStyle w:val="ListParagraph"/>
              <w:rPr>
                <w:sz w:val="24"/>
                <w:szCs w:val="24"/>
              </w:rPr>
            </w:pPr>
          </w:p>
          <w:p w:rsidR="004507ED" w:rsidRPr="00CD481C" w:rsidRDefault="004507ED" w:rsidP="00540C01">
            <w:pPr>
              <w:pStyle w:val="ListParagraph"/>
              <w:numPr>
                <w:ilvl w:val="0"/>
                <w:numId w:val="4"/>
              </w:numPr>
              <w:rPr>
                <w:sz w:val="24"/>
                <w:szCs w:val="24"/>
              </w:rPr>
            </w:pPr>
            <w:r>
              <w:rPr>
                <w:sz w:val="24"/>
                <w:szCs w:val="24"/>
              </w:rPr>
              <w:t>How do the billboards add to the story?</w:t>
            </w:r>
          </w:p>
          <w:p w:rsidR="004507ED" w:rsidRDefault="004507ED" w:rsidP="00540C01">
            <w:pPr>
              <w:pStyle w:val="ListParagraph"/>
              <w:rPr>
                <w:sz w:val="24"/>
                <w:szCs w:val="24"/>
              </w:rPr>
            </w:pPr>
          </w:p>
          <w:p w:rsidR="004507ED" w:rsidRPr="004507ED" w:rsidRDefault="004507ED" w:rsidP="004507ED">
            <w:pPr>
              <w:rPr>
                <w:sz w:val="24"/>
                <w:szCs w:val="24"/>
              </w:rPr>
            </w:pPr>
          </w:p>
        </w:tc>
        <w:tc>
          <w:tcPr>
            <w:tcW w:w="7142" w:type="dxa"/>
          </w:tcPr>
          <w:p w:rsidR="004507ED" w:rsidRDefault="004507ED">
            <w:pPr>
              <w:rPr>
                <w:b/>
                <w:sz w:val="24"/>
                <w:szCs w:val="24"/>
              </w:rPr>
            </w:pPr>
            <w:r w:rsidRPr="004507ED">
              <w:rPr>
                <w:b/>
                <w:sz w:val="24"/>
                <w:szCs w:val="24"/>
              </w:rPr>
              <w:lastRenderedPageBreak/>
              <w:t>Creating and composing</w:t>
            </w:r>
          </w:p>
          <w:p w:rsidR="004507ED" w:rsidRPr="004507ED" w:rsidRDefault="004507ED">
            <w:pPr>
              <w:rPr>
                <w:b/>
                <w:sz w:val="24"/>
                <w:szCs w:val="24"/>
              </w:rPr>
            </w:pPr>
          </w:p>
          <w:p w:rsidR="004507ED" w:rsidRPr="00CD481C" w:rsidRDefault="004507ED" w:rsidP="00820227">
            <w:pPr>
              <w:pStyle w:val="ListParagraph"/>
              <w:numPr>
                <w:ilvl w:val="0"/>
                <w:numId w:val="3"/>
              </w:numPr>
              <w:rPr>
                <w:sz w:val="24"/>
                <w:szCs w:val="24"/>
              </w:rPr>
            </w:pPr>
            <w:r w:rsidRPr="00CD481C">
              <w:rPr>
                <w:b/>
                <w:sz w:val="24"/>
                <w:szCs w:val="24"/>
              </w:rPr>
              <w:t>Role- on-the-Wall</w:t>
            </w:r>
            <w:r w:rsidRPr="00CD481C">
              <w:rPr>
                <w:sz w:val="24"/>
                <w:szCs w:val="24"/>
              </w:rPr>
              <w:t xml:space="preserve"> – draw the silhouette of Herman and Rosie and label characteristics of each. Build </w:t>
            </w:r>
            <w:r>
              <w:rPr>
                <w:sz w:val="24"/>
                <w:szCs w:val="24"/>
              </w:rPr>
              <w:t xml:space="preserve">on this </w:t>
            </w:r>
            <w:r w:rsidRPr="00CD481C">
              <w:rPr>
                <w:sz w:val="24"/>
                <w:szCs w:val="24"/>
              </w:rPr>
              <w:t>as you re-read the book</w:t>
            </w:r>
            <w:r w:rsidR="0057453C">
              <w:rPr>
                <w:sz w:val="24"/>
                <w:szCs w:val="24"/>
              </w:rPr>
              <w:t>.</w:t>
            </w:r>
          </w:p>
          <w:p w:rsidR="004507ED" w:rsidRPr="00CD481C" w:rsidRDefault="004507ED" w:rsidP="004E78CD">
            <w:pPr>
              <w:ind w:left="360"/>
              <w:rPr>
                <w:sz w:val="24"/>
                <w:szCs w:val="24"/>
              </w:rPr>
            </w:pPr>
          </w:p>
          <w:p w:rsidR="004507ED" w:rsidRPr="00CD481C" w:rsidRDefault="004507ED" w:rsidP="004E78CD">
            <w:pPr>
              <w:pStyle w:val="ListParagraph"/>
              <w:numPr>
                <w:ilvl w:val="0"/>
                <w:numId w:val="3"/>
              </w:numPr>
              <w:rPr>
                <w:sz w:val="24"/>
                <w:szCs w:val="24"/>
              </w:rPr>
            </w:pPr>
            <w:r w:rsidRPr="00CD481C">
              <w:rPr>
                <w:sz w:val="24"/>
                <w:szCs w:val="24"/>
              </w:rPr>
              <w:t xml:space="preserve">Timeline Collage – create a timeline of events with newspaper. Decorate with real life objects. Follow up with </w:t>
            </w:r>
            <w:r w:rsidRPr="00CD481C">
              <w:rPr>
                <w:b/>
                <w:sz w:val="24"/>
                <w:szCs w:val="24"/>
              </w:rPr>
              <w:t>Performance Carousel</w:t>
            </w:r>
            <w:r w:rsidRPr="00CD481C">
              <w:rPr>
                <w:sz w:val="24"/>
                <w:szCs w:val="24"/>
              </w:rPr>
              <w:t xml:space="preserve"> (refer to Process Drama)</w:t>
            </w:r>
            <w:r w:rsidR="0057453C">
              <w:rPr>
                <w:sz w:val="24"/>
                <w:szCs w:val="24"/>
              </w:rPr>
              <w:t>.</w:t>
            </w:r>
          </w:p>
          <w:p w:rsidR="004507ED" w:rsidRPr="00CD481C" w:rsidRDefault="004507ED" w:rsidP="006867B4">
            <w:pPr>
              <w:pStyle w:val="ListParagraph"/>
              <w:rPr>
                <w:sz w:val="24"/>
                <w:szCs w:val="24"/>
              </w:rPr>
            </w:pPr>
          </w:p>
          <w:p w:rsidR="004507ED" w:rsidRDefault="004507ED" w:rsidP="004E78CD">
            <w:pPr>
              <w:pStyle w:val="ListParagraph"/>
              <w:numPr>
                <w:ilvl w:val="0"/>
                <w:numId w:val="3"/>
              </w:numPr>
              <w:rPr>
                <w:sz w:val="24"/>
                <w:szCs w:val="24"/>
              </w:rPr>
            </w:pPr>
            <w:r w:rsidRPr="00CD481C">
              <w:rPr>
                <w:sz w:val="24"/>
                <w:szCs w:val="24"/>
              </w:rPr>
              <w:t xml:space="preserve">Choose your favourite illustration. Explain why this is your favourite picture. Identify the mediums used and create your own illustration. </w:t>
            </w:r>
            <w:r w:rsidR="0057453C" w:rsidRPr="00CD481C">
              <w:rPr>
                <w:sz w:val="24"/>
                <w:szCs w:val="24"/>
              </w:rPr>
              <w:t>Support this</w:t>
            </w:r>
            <w:r w:rsidRPr="00CD481C">
              <w:rPr>
                <w:sz w:val="24"/>
                <w:szCs w:val="24"/>
              </w:rPr>
              <w:t xml:space="preserve"> activity with a written explanation of the features of the illustration</w:t>
            </w:r>
            <w:r w:rsidR="0057453C">
              <w:rPr>
                <w:sz w:val="24"/>
                <w:szCs w:val="24"/>
              </w:rPr>
              <w:t>.</w:t>
            </w:r>
          </w:p>
          <w:p w:rsidR="004507ED" w:rsidRPr="000C631E" w:rsidRDefault="004507ED" w:rsidP="000C631E">
            <w:pPr>
              <w:pStyle w:val="ListParagraph"/>
              <w:rPr>
                <w:sz w:val="24"/>
                <w:szCs w:val="24"/>
              </w:rPr>
            </w:pPr>
          </w:p>
          <w:p w:rsidR="004507ED" w:rsidRDefault="004507ED" w:rsidP="000C631E">
            <w:pPr>
              <w:pStyle w:val="ListParagraph"/>
              <w:numPr>
                <w:ilvl w:val="0"/>
                <w:numId w:val="4"/>
              </w:numPr>
              <w:rPr>
                <w:sz w:val="24"/>
                <w:szCs w:val="24"/>
              </w:rPr>
            </w:pPr>
            <w:r w:rsidRPr="00CD481C">
              <w:rPr>
                <w:b/>
                <w:sz w:val="24"/>
                <w:szCs w:val="24"/>
              </w:rPr>
              <w:t>Musical notes</w:t>
            </w:r>
            <w:r w:rsidRPr="00CD481C">
              <w:rPr>
                <w:sz w:val="24"/>
                <w:szCs w:val="24"/>
              </w:rPr>
              <w:t xml:space="preserve"> – what words would you put to music? Are they groovy? Will they be remembered?</w:t>
            </w:r>
          </w:p>
          <w:p w:rsidR="004507ED" w:rsidRPr="004507ED" w:rsidRDefault="004507ED" w:rsidP="004507ED">
            <w:pPr>
              <w:rPr>
                <w:sz w:val="24"/>
                <w:szCs w:val="24"/>
              </w:rPr>
            </w:pPr>
          </w:p>
          <w:p w:rsidR="004507ED" w:rsidRPr="00CD481C" w:rsidRDefault="004507ED" w:rsidP="000C631E">
            <w:pPr>
              <w:pStyle w:val="ListParagraph"/>
              <w:numPr>
                <w:ilvl w:val="0"/>
                <w:numId w:val="4"/>
              </w:numPr>
              <w:rPr>
                <w:sz w:val="24"/>
                <w:szCs w:val="24"/>
              </w:rPr>
            </w:pPr>
            <w:r>
              <w:rPr>
                <w:sz w:val="24"/>
                <w:szCs w:val="24"/>
              </w:rPr>
              <w:t>Read the book, with a “lens” for all the musical references. Present them as a musical score on a treble</w:t>
            </w:r>
            <w:r w:rsidR="009153DB">
              <w:rPr>
                <w:sz w:val="24"/>
                <w:szCs w:val="24"/>
              </w:rPr>
              <w:t xml:space="preserve"> stave</w:t>
            </w:r>
            <w:r>
              <w:rPr>
                <w:sz w:val="24"/>
                <w:szCs w:val="24"/>
              </w:rPr>
              <w:t xml:space="preserve">. </w:t>
            </w:r>
            <w:r w:rsidRPr="004507ED">
              <w:rPr>
                <w:sz w:val="24"/>
                <w:szCs w:val="24"/>
              </w:rPr>
              <w:t>Can you fin</w:t>
            </w:r>
            <w:r w:rsidR="0057453C">
              <w:rPr>
                <w:sz w:val="24"/>
                <w:szCs w:val="24"/>
              </w:rPr>
              <w:t>d the treble clef on each page?</w:t>
            </w:r>
          </w:p>
          <w:p w:rsidR="004507ED" w:rsidRPr="000C631E" w:rsidRDefault="004507ED" w:rsidP="000C631E">
            <w:pPr>
              <w:rPr>
                <w:sz w:val="24"/>
                <w:szCs w:val="24"/>
              </w:rPr>
            </w:pPr>
          </w:p>
          <w:p w:rsidR="004507ED" w:rsidRPr="00CD481C" w:rsidRDefault="004507ED" w:rsidP="006867B4">
            <w:pPr>
              <w:pStyle w:val="ListParagraph"/>
              <w:rPr>
                <w:sz w:val="24"/>
                <w:szCs w:val="24"/>
              </w:rPr>
            </w:pPr>
          </w:p>
          <w:p w:rsidR="00673024" w:rsidRDefault="00673024" w:rsidP="00673024">
            <w:pPr>
              <w:pStyle w:val="ListParagraph"/>
              <w:rPr>
                <w:sz w:val="24"/>
                <w:szCs w:val="24"/>
              </w:rPr>
            </w:pPr>
          </w:p>
          <w:p w:rsidR="004507ED" w:rsidRPr="00CD481C" w:rsidRDefault="004507ED" w:rsidP="004E78CD">
            <w:pPr>
              <w:pStyle w:val="ListParagraph"/>
              <w:numPr>
                <w:ilvl w:val="0"/>
                <w:numId w:val="3"/>
              </w:numPr>
              <w:rPr>
                <w:sz w:val="24"/>
                <w:szCs w:val="24"/>
              </w:rPr>
            </w:pPr>
            <w:r w:rsidRPr="00CD481C">
              <w:rPr>
                <w:sz w:val="24"/>
                <w:szCs w:val="24"/>
              </w:rPr>
              <w:t>What are the themes of   Herman and Rosie?</w:t>
            </w:r>
          </w:p>
          <w:p w:rsidR="004507ED" w:rsidRDefault="004507ED" w:rsidP="00CD481C">
            <w:pPr>
              <w:rPr>
                <w:sz w:val="24"/>
                <w:szCs w:val="24"/>
              </w:rPr>
            </w:pPr>
          </w:p>
          <w:p w:rsidR="004507ED" w:rsidRDefault="004507ED" w:rsidP="00CD481C">
            <w:pPr>
              <w:pStyle w:val="ListParagraph"/>
              <w:numPr>
                <w:ilvl w:val="0"/>
                <w:numId w:val="3"/>
              </w:numPr>
              <w:rPr>
                <w:sz w:val="24"/>
                <w:szCs w:val="24"/>
              </w:rPr>
            </w:pPr>
            <w:r>
              <w:rPr>
                <w:sz w:val="24"/>
                <w:szCs w:val="24"/>
              </w:rPr>
              <w:t>Write the conversation between Rosie and Herman on the rooftop.</w:t>
            </w:r>
          </w:p>
          <w:p w:rsidR="004507ED" w:rsidRPr="00384C61" w:rsidRDefault="004507ED" w:rsidP="00384C61">
            <w:pPr>
              <w:pStyle w:val="ListParagraph"/>
              <w:rPr>
                <w:sz w:val="24"/>
                <w:szCs w:val="24"/>
              </w:rPr>
            </w:pPr>
          </w:p>
          <w:p w:rsidR="004507ED" w:rsidRDefault="004507ED" w:rsidP="00CD481C">
            <w:pPr>
              <w:pStyle w:val="ListParagraph"/>
              <w:numPr>
                <w:ilvl w:val="0"/>
                <w:numId w:val="3"/>
              </w:numPr>
              <w:rPr>
                <w:sz w:val="24"/>
                <w:szCs w:val="24"/>
              </w:rPr>
            </w:pPr>
            <w:r>
              <w:rPr>
                <w:sz w:val="24"/>
                <w:szCs w:val="24"/>
              </w:rPr>
              <w:lastRenderedPageBreak/>
              <w:t>Create a sound wall that represents your place</w:t>
            </w:r>
          </w:p>
          <w:p w:rsidR="004507ED" w:rsidRPr="00384C61" w:rsidRDefault="004507ED" w:rsidP="00384C61">
            <w:pPr>
              <w:pStyle w:val="ListParagraph"/>
              <w:rPr>
                <w:sz w:val="24"/>
                <w:szCs w:val="24"/>
              </w:rPr>
            </w:pPr>
          </w:p>
          <w:p w:rsidR="004507ED" w:rsidRDefault="004507ED" w:rsidP="00CD481C">
            <w:pPr>
              <w:pStyle w:val="ListParagraph"/>
              <w:numPr>
                <w:ilvl w:val="0"/>
                <w:numId w:val="3"/>
              </w:numPr>
              <w:rPr>
                <w:sz w:val="24"/>
                <w:szCs w:val="24"/>
              </w:rPr>
            </w:pPr>
            <w:r>
              <w:rPr>
                <w:sz w:val="24"/>
                <w:szCs w:val="24"/>
              </w:rPr>
              <w:t>Create a Venn diagram that identifies the similarities and differences</w:t>
            </w:r>
          </w:p>
          <w:p w:rsidR="004507ED" w:rsidRPr="00384C61" w:rsidRDefault="004507ED" w:rsidP="00384C61">
            <w:pPr>
              <w:pStyle w:val="ListParagraph"/>
              <w:rPr>
                <w:sz w:val="24"/>
                <w:szCs w:val="24"/>
              </w:rPr>
            </w:pPr>
          </w:p>
          <w:p w:rsidR="004507ED" w:rsidRDefault="004507ED" w:rsidP="00CD481C">
            <w:pPr>
              <w:pStyle w:val="ListParagraph"/>
              <w:numPr>
                <w:ilvl w:val="0"/>
                <w:numId w:val="3"/>
              </w:numPr>
              <w:rPr>
                <w:sz w:val="24"/>
                <w:szCs w:val="24"/>
              </w:rPr>
            </w:pPr>
            <w:r>
              <w:rPr>
                <w:sz w:val="24"/>
                <w:szCs w:val="24"/>
              </w:rPr>
              <w:t>Compare and contrast their apartments</w:t>
            </w:r>
          </w:p>
          <w:p w:rsidR="004507ED" w:rsidRPr="00384C61" w:rsidRDefault="004507ED" w:rsidP="00384C61">
            <w:pPr>
              <w:pStyle w:val="ListParagraph"/>
              <w:rPr>
                <w:sz w:val="24"/>
                <w:szCs w:val="24"/>
              </w:rPr>
            </w:pPr>
          </w:p>
          <w:p w:rsidR="004507ED" w:rsidRDefault="004507ED" w:rsidP="00CD481C">
            <w:pPr>
              <w:pStyle w:val="ListParagraph"/>
              <w:numPr>
                <w:ilvl w:val="0"/>
                <w:numId w:val="3"/>
              </w:numPr>
              <w:rPr>
                <w:sz w:val="24"/>
                <w:szCs w:val="24"/>
              </w:rPr>
            </w:pPr>
            <w:r>
              <w:rPr>
                <w:sz w:val="24"/>
                <w:szCs w:val="24"/>
              </w:rPr>
              <w:t xml:space="preserve"> Writing postcards – one home from NYC using all the visual landmarks</w:t>
            </w:r>
            <w:r w:rsidR="0057453C">
              <w:rPr>
                <w:sz w:val="24"/>
                <w:szCs w:val="24"/>
              </w:rPr>
              <w:t>.</w:t>
            </w:r>
          </w:p>
          <w:p w:rsidR="004507ED" w:rsidRPr="00384C61" w:rsidRDefault="004507ED" w:rsidP="00384C61">
            <w:pPr>
              <w:pStyle w:val="ListParagraph"/>
              <w:rPr>
                <w:sz w:val="24"/>
                <w:szCs w:val="24"/>
              </w:rPr>
            </w:pPr>
          </w:p>
          <w:p w:rsidR="004507ED" w:rsidRDefault="004507ED" w:rsidP="00CD481C">
            <w:pPr>
              <w:pStyle w:val="ListParagraph"/>
              <w:numPr>
                <w:ilvl w:val="0"/>
                <w:numId w:val="3"/>
              </w:numPr>
              <w:rPr>
                <w:sz w:val="24"/>
                <w:szCs w:val="24"/>
              </w:rPr>
            </w:pPr>
            <w:r>
              <w:rPr>
                <w:sz w:val="24"/>
                <w:szCs w:val="24"/>
              </w:rPr>
              <w:t>Inquiring into who is Jacques Cousteau?</w:t>
            </w:r>
          </w:p>
          <w:p w:rsidR="004507ED" w:rsidRPr="00812A0D" w:rsidRDefault="004507ED" w:rsidP="00812A0D">
            <w:pPr>
              <w:pStyle w:val="ListParagraph"/>
              <w:rPr>
                <w:sz w:val="24"/>
                <w:szCs w:val="24"/>
              </w:rPr>
            </w:pPr>
          </w:p>
          <w:p w:rsidR="004507ED" w:rsidRDefault="004507ED" w:rsidP="00CD481C">
            <w:pPr>
              <w:pStyle w:val="ListParagraph"/>
              <w:numPr>
                <w:ilvl w:val="0"/>
                <w:numId w:val="3"/>
              </w:numPr>
              <w:rPr>
                <w:sz w:val="24"/>
                <w:szCs w:val="24"/>
              </w:rPr>
            </w:pPr>
            <w:r>
              <w:rPr>
                <w:sz w:val="24"/>
                <w:szCs w:val="24"/>
              </w:rPr>
              <w:t>If you had to buy a gift for Herman or Rosie what would you buy and why?</w:t>
            </w:r>
          </w:p>
          <w:p w:rsidR="004507ED" w:rsidRPr="00812A0D" w:rsidRDefault="004507ED" w:rsidP="00812A0D">
            <w:pPr>
              <w:pStyle w:val="ListParagraph"/>
              <w:rPr>
                <w:sz w:val="24"/>
                <w:szCs w:val="24"/>
              </w:rPr>
            </w:pPr>
          </w:p>
          <w:p w:rsidR="004507ED" w:rsidRDefault="004507ED" w:rsidP="00CD481C">
            <w:pPr>
              <w:pStyle w:val="ListParagraph"/>
              <w:numPr>
                <w:ilvl w:val="0"/>
                <w:numId w:val="3"/>
              </w:numPr>
              <w:rPr>
                <w:sz w:val="24"/>
                <w:szCs w:val="24"/>
              </w:rPr>
            </w:pPr>
            <w:r>
              <w:rPr>
                <w:sz w:val="24"/>
                <w:szCs w:val="24"/>
              </w:rPr>
              <w:t xml:space="preserve">Make a list of 3-5 of your favourite things. Then find a partner who has similar interests. Make a game of this activity </w:t>
            </w:r>
          </w:p>
          <w:p w:rsidR="004507ED" w:rsidRPr="00812A0D" w:rsidRDefault="004507ED" w:rsidP="00812A0D">
            <w:pPr>
              <w:rPr>
                <w:sz w:val="24"/>
                <w:szCs w:val="24"/>
              </w:rPr>
            </w:pPr>
          </w:p>
          <w:p w:rsidR="004507ED" w:rsidRDefault="004507ED" w:rsidP="00CD481C">
            <w:pPr>
              <w:pStyle w:val="ListParagraph"/>
              <w:numPr>
                <w:ilvl w:val="0"/>
                <w:numId w:val="3"/>
              </w:numPr>
              <w:rPr>
                <w:sz w:val="24"/>
                <w:szCs w:val="24"/>
              </w:rPr>
            </w:pPr>
            <w:r>
              <w:rPr>
                <w:sz w:val="24"/>
                <w:szCs w:val="24"/>
              </w:rPr>
              <w:t xml:space="preserve">What makes Rosie and Herman connect? </w:t>
            </w:r>
          </w:p>
          <w:p w:rsidR="004507ED" w:rsidRPr="00812A0D" w:rsidRDefault="004507ED" w:rsidP="00812A0D">
            <w:pPr>
              <w:pStyle w:val="ListParagraph"/>
              <w:rPr>
                <w:sz w:val="24"/>
                <w:szCs w:val="24"/>
              </w:rPr>
            </w:pPr>
          </w:p>
          <w:p w:rsidR="004507ED" w:rsidRDefault="004507ED" w:rsidP="00CD481C">
            <w:pPr>
              <w:pStyle w:val="ListParagraph"/>
              <w:numPr>
                <w:ilvl w:val="0"/>
                <w:numId w:val="3"/>
              </w:numPr>
              <w:rPr>
                <w:sz w:val="24"/>
                <w:szCs w:val="24"/>
              </w:rPr>
            </w:pPr>
            <w:r>
              <w:rPr>
                <w:sz w:val="24"/>
                <w:szCs w:val="24"/>
              </w:rPr>
              <w:t>Write the next chapter of the story</w:t>
            </w:r>
            <w:r w:rsidR="0057453C">
              <w:rPr>
                <w:sz w:val="24"/>
                <w:szCs w:val="24"/>
              </w:rPr>
              <w:t>.</w:t>
            </w:r>
          </w:p>
          <w:p w:rsidR="004507ED" w:rsidRPr="00812A0D" w:rsidRDefault="004507ED" w:rsidP="00812A0D">
            <w:pPr>
              <w:pStyle w:val="ListParagraph"/>
              <w:rPr>
                <w:sz w:val="24"/>
                <w:szCs w:val="24"/>
              </w:rPr>
            </w:pPr>
          </w:p>
          <w:p w:rsidR="004507ED" w:rsidRDefault="004507ED" w:rsidP="00812A0D">
            <w:pPr>
              <w:pStyle w:val="ListParagraph"/>
              <w:numPr>
                <w:ilvl w:val="0"/>
                <w:numId w:val="3"/>
              </w:numPr>
              <w:rPr>
                <w:sz w:val="24"/>
                <w:szCs w:val="24"/>
              </w:rPr>
            </w:pPr>
            <w:r>
              <w:rPr>
                <w:sz w:val="24"/>
                <w:szCs w:val="24"/>
              </w:rPr>
              <w:t xml:space="preserve">Poetry about the themes of the book: </w:t>
            </w:r>
            <w:r w:rsidRPr="00812A0D">
              <w:rPr>
                <w:sz w:val="24"/>
                <w:szCs w:val="24"/>
              </w:rPr>
              <w:t>loneliness</w:t>
            </w:r>
            <w:r>
              <w:rPr>
                <w:sz w:val="24"/>
                <w:szCs w:val="24"/>
              </w:rPr>
              <w:t xml:space="preserve">, living in a city, serendipity, friendship, </w:t>
            </w:r>
            <w:r w:rsidR="0057453C">
              <w:rPr>
                <w:sz w:val="24"/>
                <w:szCs w:val="24"/>
              </w:rPr>
              <w:t>and music.</w:t>
            </w:r>
          </w:p>
          <w:p w:rsidR="004507ED" w:rsidRPr="00FF5150" w:rsidRDefault="004507ED" w:rsidP="00FF5150">
            <w:pPr>
              <w:pStyle w:val="ListParagraph"/>
              <w:rPr>
                <w:sz w:val="24"/>
                <w:szCs w:val="24"/>
              </w:rPr>
            </w:pPr>
          </w:p>
          <w:p w:rsidR="004507ED" w:rsidRPr="00812A0D" w:rsidRDefault="004507ED" w:rsidP="00812A0D">
            <w:pPr>
              <w:pStyle w:val="ListParagraph"/>
              <w:numPr>
                <w:ilvl w:val="0"/>
                <w:numId w:val="3"/>
              </w:numPr>
              <w:rPr>
                <w:sz w:val="24"/>
                <w:szCs w:val="24"/>
              </w:rPr>
            </w:pPr>
            <w:r>
              <w:rPr>
                <w:sz w:val="24"/>
                <w:szCs w:val="24"/>
              </w:rPr>
              <w:t>Identify the onomatopoeia used by Gus Gordon</w:t>
            </w:r>
            <w:r w:rsidR="0057453C">
              <w:rPr>
                <w:sz w:val="24"/>
                <w:szCs w:val="24"/>
              </w:rPr>
              <w:t>.</w:t>
            </w:r>
          </w:p>
          <w:p w:rsidR="004507ED" w:rsidRPr="00812A0D" w:rsidRDefault="004507ED" w:rsidP="00812A0D">
            <w:pPr>
              <w:pStyle w:val="ListParagraph"/>
              <w:rPr>
                <w:sz w:val="24"/>
                <w:szCs w:val="24"/>
              </w:rPr>
            </w:pPr>
          </w:p>
          <w:p w:rsidR="004507ED" w:rsidRDefault="004507ED" w:rsidP="00CD481C">
            <w:pPr>
              <w:pStyle w:val="ListParagraph"/>
              <w:numPr>
                <w:ilvl w:val="0"/>
                <w:numId w:val="3"/>
              </w:numPr>
              <w:rPr>
                <w:sz w:val="24"/>
                <w:szCs w:val="24"/>
              </w:rPr>
            </w:pPr>
            <w:r>
              <w:rPr>
                <w:sz w:val="24"/>
                <w:szCs w:val="24"/>
              </w:rPr>
              <w:t xml:space="preserve">Plan some strategies of how Herman and Rosie might have found someone with similar </w:t>
            </w:r>
            <w:r w:rsidR="0057453C">
              <w:rPr>
                <w:sz w:val="24"/>
                <w:szCs w:val="24"/>
              </w:rPr>
              <w:t>interests.</w:t>
            </w:r>
          </w:p>
          <w:p w:rsidR="004507ED" w:rsidRPr="00525E5E" w:rsidRDefault="004507ED" w:rsidP="00525E5E">
            <w:pPr>
              <w:pStyle w:val="ListParagraph"/>
              <w:rPr>
                <w:sz w:val="24"/>
                <w:szCs w:val="24"/>
              </w:rPr>
            </w:pPr>
          </w:p>
          <w:p w:rsidR="004507ED" w:rsidRDefault="004507ED" w:rsidP="00CD481C">
            <w:pPr>
              <w:pStyle w:val="ListParagraph"/>
              <w:numPr>
                <w:ilvl w:val="0"/>
                <w:numId w:val="3"/>
              </w:numPr>
              <w:rPr>
                <w:sz w:val="24"/>
                <w:szCs w:val="24"/>
              </w:rPr>
            </w:pPr>
            <w:r>
              <w:rPr>
                <w:sz w:val="24"/>
                <w:szCs w:val="24"/>
              </w:rPr>
              <w:t>Create an advertising flyer for their gig</w:t>
            </w:r>
            <w:r w:rsidR="0057453C">
              <w:rPr>
                <w:sz w:val="24"/>
                <w:szCs w:val="24"/>
              </w:rPr>
              <w:t>.</w:t>
            </w:r>
          </w:p>
          <w:p w:rsidR="0094236E" w:rsidRDefault="0094236E" w:rsidP="00812A0D">
            <w:pPr>
              <w:pStyle w:val="ListParagraph"/>
              <w:rPr>
                <w:sz w:val="24"/>
                <w:szCs w:val="24"/>
              </w:rPr>
            </w:pPr>
          </w:p>
          <w:p w:rsidR="0094236E" w:rsidRDefault="0094236E" w:rsidP="00812A0D">
            <w:pPr>
              <w:pStyle w:val="ListParagraph"/>
              <w:rPr>
                <w:sz w:val="24"/>
                <w:szCs w:val="24"/>
              </w:rPr>
            </w:pPr>
          </w:p>
          <w:p w:rsidR="004507ED" w:rsidRPr="00812A0D" w:rsidRDefault="004507ED" w:rsidP="00812A0D">
            <w:pPr>
              <w:pStyle w:val="ListParagraph"/>
              <w:rPr>
                <w:sz w:val="24"/>
                <w:szCs w:val="24"/>
              </w:rPr>
            </w:pPr>
          </w:p>
          <w:p w:rsidR="004507ED" w:rsidRDefault="004507ED" w:rsidP="00CD481C">
            <w:pPr>
              <w:pStyle w:val="ListParagraph"/>
              <w:numPr>
                <w:ilvl w:val="0"/>
                <w:numId w:val="3"/>
              </w:numPr>
              <w:rPr>
                <w:sz w:val="24"/>
                <w:szCs w:val="24"/>
              </w:rPr>
            </w:pPr>
            <w:r>
              <w:rPr>
                <w:sz w:val="24"/>
                <w:szCs w:val="24"/>
              </w:rPr>
              <w:lastRenderedPageBreak/>
              <w:t>Write a review of their gig</w:t>
            </w:r>
            <w:r w:rsidR="0057453C">
              <w:rPr>
                <w:sz w:val="24"/>
                <w:szCs w:val="24"/>
              </w:rPr>
              <w:t>.</w:t>
            </w:r>
          </w:p>
          <w:p w:rsidR="004507ED" w:rsidRPr="00E86ED4" w:rsidRDefault="004507ED" w:rsidP="00E86ED4">
            <w:pPr>
              <w:pStyle w:val="ListParagraph"/>
              <w:rPr>
                <w:sz w:val="24"/>
                <w:szCs w:val="24"/>
              </w:rPr>
            </w:pPr>
          </w:p>
          <w:p w:rsidR="004507ED" w:rsidRPr="0027444F" w:rsidRDefault="004507ED" w:rsidP="0027444F">
            <w:pPr>
              <w:pStyle w:val="ListParagraph"/>
              <w:numPr>
                <w:ilvl w:val="0"/>
                <w:numId w:val="3"/>
              </w:numPr>
              <w:rPr>
                <w:sz w:val="24"/>
                <w:szCs w:val="24"/>
              </w:rPr>
            </w:pPr>
            <w:r w:rsidRPr="0027444F">
              <w:rPr>
                <w:sz w:val="24"/>
                <w:szCs w:val="24"/>
              </w:rPr>
              <w:t>What’s the appeal of the book?</w:t>
            </w:r>
          </w:p>
        </w:tc>
      </w:tr>
    </w:tbl>
    <w:p w:rsidR="00B34E52" w:rsidRDefault="00B34E52" w:rsidP="00B34E52"/>
    <w:p w:rsidR="00673024" w:rsidRPr="0057453C" w:rsidRDefault="00673024" w:rsidP="00B34E52">
      <w:pPr>
        <w:rPr>
          <w:b/>
          <w:sz w:val="24"/>
          <w:szCs w:val="24"/>
        </w:rPr>
      </w:pPr>
      <w:r w:rsidRPr="0057453C">
        <w:rPr>
          <w:b/>
          <w:sz w:val="24"/>
          <w:szCs w:val="24"/>
        </w:rPr>
        <w:t>Notes by Jenny Faul</w:t>
      </w:r>
    </w:p>
    <w:p w:rsidR="00E518E0" w:rsidRPr="0057453C" w:rsidRDefault="00673024" w:rsidP="00B34E52">
      <w:pPr>
        <w:rPr>
          <w:sz w:val="24"/>
          <w:szCs w:val="24"/>
        </w:rPr>
      </w:pPr>
      <w:r w:rsidRPr="0057453C">
        <w:rPr>
          <w:sz w:val="24"/>
          <w:szCs w:val="24"/>
        </w:rPr>
        <w:t>Jenny Faul has had a range of teaching experiences including Solomon Islands, Christmas Island and down town Canberra. She is an exemplary classroom teacher and for the last 7 years has been working with students at risk, coa</w:t>
      </w:r>
      <w:r w:rsidR="0014164A" w:rsidRPr="0057453C">
        <w:rPr>
          <w:sz w:val="24"/>
          <w:szCs w:val="24"/>
        </w:rPr>
        <w:t>ching and mentoring teachers.  Currently J</w:t>
      </w:r>
      <w:r w:rsidRPr="0057453C">
        <w:rPr>
          <w:sz w:val="24"/>
          <w:szCs w:val="24"/>
        </w:rPr>
        <w:t>enny is the Literacy Coach at Turner School, ACT.</w:t>
      </w:r>
      <w:r w:rsidRPr="0057453C">
        <w:rPr>
          <w:sz w:val="24"/>
          <w:szCs w:val="24"/>
        </w:rPr>
        <w:br/>
        <w:t> </w:t>
      </w:r>
      <w:r w:rsidRPr="0057453C">
        <w:rPr>
          <w:sz w:val="24"/>
          <w:szCs w:val="24"/>
        </w:rPr>
        <w:br/>
      </w:r>
    </w:p>
    <w:sectPr w:rsidR="00E518E0" w:rsidRPr="0057453C" w:rsidSect="00F37D18">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0E12">
      <w:pPr>
        <w:spacing w:after="0" w:line="240" w:lineRule="auto"/>
      </w:pPr>
      <w:r>
        <w:separator/>
      </w:r>
    </w:p>
  </w:endnote>
  <w:endnote w:type="continuationSeparator" w:id="0">
    <w:p w:rsidR="00000000" w:rsidRDefault="009C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4A" w:rsidRDefault="002E3BD1" w:rsidP="00746934">
    <w:pPr>
      <w:pStyle w:val="Footer"/>
      <w:framePr w:wrap="around" w:vAnchor="text" w:hAnchor="margin" w:xAlign="right" w:y="1"/>
      <w:rPr>
        <w:rStyle w:val="PageNumber"/>
      </w:rPr>
    </w:pPr>
    <w:r>
      <w:rPr>
        <w:rStyle w:val="PageNumber"/>
      </w:rPr>
      <w:fldChar w:fldCharType="begin"/>
    </w:r>
    <w:r w:rsidR="0014164A">
      <w:rPr>
        <w:rStyle w:val="PageNumber"/>
      </w:rPr>
      <w:instrText xml:space="preserve">PAGE  </w:instrText>
    </w:r>
    <w:r>
      <w:rPr>
        <w:rStyle w:val="PageNumber"/>
      </w:rPr>
      <w:fldChar w:fldCharType="end"/>
    </w:r>
  </w:p>
  <w:p w:rsidR="00673024" w:rsidRDefault="00673024" w:rsidP="001416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4A" w:rsidRDefault="002E3BD1" w:rsidP="00746934">
    <w:pPr>
      <w:pStyle w:val="Footer"/>
      <w:framePr w:wrap="around" w:vAnchor="text" w:hAnchor="margin" w:xAlign="right" w:y="1"/>
      <w:rPr>
        <w:rStyle w:val="PageNumber"/>
      </w:rPr>
    </w:pPr>
    <w:r>
      <w:rPr>
        <w:rStyle w:val="PageNumber"/>
      </w:rPr>
      <w:fldChar w:fldCharType="begin"/>
    </w:r>
    <w:r w:rsidR="0014164A">
      <w:rPr>
        <w:rStyle w:val="PageNumber"/>
      </w:rPr>
      <w:instrText xml:space="preserve">PAGE  </w:instrText>
    </w:r>
    <w:r>
      <w:rPr>
        <w:rStyle w:val="PageNumber"/>
      </w:rPr>
      <w:fldChar w:fldCharType="separate"/>
    </w:r>
    <w:r w:rsidR="009C0E12">
      <w:rPr>
        <w:rStyle w:val="PageNumber"/>
        <w:noProof/>
      </w:rPr>
      <w:t>1</w:t>
    </w:r>
    <w:r>
      <w:rPr>
        <w:rStyle w:val="PageNumber"/>
      </w:rPr>
      <w:fldChar w:fldCharType="end"/>
    </w:r>
  </w:p>
  <w:p w:rsidR="00673024" w:rsidRDefault="00673024" w:rsidP="0014164A">
    <w:pPr>
      <w:pStyle w:val="Footer"/>
      <w:ind w:right="360"/>
    </w:pPr>
    <w:r w:rsidRPr="0056530A">
      <w:t>Herman and Rosie by Gus Gordon</w:t>
    </w:r>
    <w:r>
      <w:t xml:space="preserve"> Teacher notes for Years 4 and 5</w:t>
    </w:r>
    <w:r w:rsidR="0014164A">
      <w:tab/>
    </w:r>
    <w:r w:rsidR="0014164A">
      <w:tab/>
    </w:r>
    <w:r w:rsidRPr="0056530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0E12">
      <w:pPr>
        <w:spacing w:after="0" w:line="240" w:lineRule="auto"/>
      </w:pPr>
      <w:r>
        <w:separator/>
      </w:r>
    </w:p>
  </w:footnote>
  <w:footnote w:type="continuationSeparator" w:id="0">
    <w:p w:rsidR="00000000" w:rsidRDefault="009C0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9A1"/>
    <w:multiLevelType w:val="hybridMultilevel"/>
    <w:tmpl w:val="240EA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51001F"/>
    <w:multiLevelType w:val="hybridMultilevel"/>
    <w:tmpl w:val="BD948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2F3E98"/>
    <w:multiLevelType w:val="hybridMultilevel"/>
    <w:tmpl w:val="3E584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ED17F8"/>
    <w:multiLevelType w:val="hybridMultilevel"/>
    <w:tmpl w:val="A9489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1201F6"/>
    <w:multiLevelType w:val="hybridMultilevel"/>
    <w:tmpl w:val="B72E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A734B0"/>
    <w:multiLevelType w:val="hybridMultilevel"/>
    <w:tmpl w:val="EE084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CD3D64"/>
    <w:multiLevelType w:val="hybridMultilevel"/>
    <w:tmpl w:val="94261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18"/>
    <w:rsid w:val="00011AA8"/>
    <w:rsid w:val="000C631E"/>
    <w:rsid w:val="000D21CE"/>
    <w:rsid w:val="0014164A"/>
    <w:rsid w:val="001A38F7"/>
    <w:rsid w:val="00235556"/>
    <w:rsid w:val="0027444F"/>
    <w:rsid w:val="002D2EA6"/>
    <w:rsid w:val="002E3BD1"/>
    <w:rsid w:val="0030631A"/>
    <w:rsid w:val="003136C9"/>
    <w:rsid w:val="00384C61"/>
    <w:rsid w:val="003D76F7"/>
    <w:rsid w:val="003D79F3"/>
    <w:rsid w:val="00415877"/>
    <w:rsid w:val="00422614"/>
    <w:rsid w:val="00432B8E"/>
    <w:rsid w:val="004507ED"/>
    <w:rsid w:val="004A2865"/>
    <w:rsid w:val="004E78CD"/>
    <w:rsid w:val="004F3594"/>
    <w:rsid w:val="005227F5"/>
    <w:rsid w:val="00525E5E"/>
    <w:rsid w:val="00540C01"/>
    <w:rsid w:val="0057453C"/>
    <w:rsid w:val="00621B7F"/>
    <w:rsid w:val="00673024"/>
    <w:rsid w:val="006867B4"/>
    <w:rsid w:val="0069368D"/>
    <w:rsid w:val="007461A6"/>
    <w:rsid w:val="007F7D0E"/>
    <w:rsid w:val="00812A0D"/>
    <w:rsid w:val="00820227"/>
    <w:rsid w:val="008F6FEA"/>
    <w:rsid w:val="009153DB"/>
    <w:rsid w:val="0094236E"/>
    <w:rsid w:val="009475E4"/>
    <w:rsid w:val="00966500"/>
    <w:rsid w:val="009A3A92"/>
    <w:rsid w:val="009C0E12"/>
    <w:rsid w:val="00A155F7"/>
    <w:rsid w:val="00A171FB"/>
    <w:rsid w:val="00AD2290"/>
    <w:rsid w:val="00AE472F"/>
    <w:rsid w:val="00B34E52"/>
    <w:rsid w:val="00B92374"/>
    <w:rsid w:val="00BE64B2"/>
    <w:rsid w:val="00C0534D"/>
    <w:rsid w:val="00C1210E"/>
    <w:rsid w:val="00C20028"/>
    <w:rsid w:val="00C948A9"/>
    <w:rsid w:val="00CC3976"/>
    <w:rsid w:val="00CD481C"/>
    <w:rsid w:val="00CE13D7"/>
    <w:rsid w:val="00D74852"/>
    <w:rsid w:val="00D91412"/>
    <w:rsid w:val="00DA732A"/>
    <w:rsid w:val="00DC3D59"/>
    <w:rsid w:val="00E02049"/>
    <w:rsid w:val="00E14A43"/>
    <w:rsid w:val="00E42758"/>
    <w:rsid w:val="00E518E0"/>
    <w:rsid w:val="00E841CD"/>
    <w:rsid w:val="00E86ED4"/>
    <w:rsid w:val="00EE160C"/>
    <w:rsid w:val="00EE2A16"/>
    <w:rsid w:val="00F01BF3"/>
    <w:rsid w:val="00F37D18"/>
    <w:rsid w:val="00F54E9E"/>
    <w:rsid w:val="00F86890"/>
    <w:rsid w:val="00FA4D2E"/>
    <w:rsid w:val="00FF515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1CD"/>
    <w:pPr>
      <w:ind w:left="720"/>
      <w:contextualSpacing/>
    </w:pPr>
  </w:style>
  <w:style w:type="paragraph" w:styleId="BalloonText">
    <w:name w:val="Balloon Text"/>
    <w:basedOn w:val="Normal"/>
    <w:link w:val="BalloonTextChar"/>
    <w:uiPriority w:val="99"/>
    <w:semiHidden/>
    <w:unhideWhenUsed/>
    <w:rsid w:val="00E4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58"/>
    <w:rPr>
      <w:rFonts w:ascii="Tahoma" w:hAnsi="Tahoma" w:cs="Tahoma"/>
      <w:sz w:val="16"/>
      <w:szCs w:val="16"/>
    </w:rPr>
  </w:style>
  <w:style w:type="paragraph" w:styleId="NoSpacing">
    <w:name w:val="No Spacing"/>
    <w:uiPriority w:val="1"/>
    <w:qFormat/>
    <w:rsid w:val="00C948A9"/>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semiHidden/>
    <w:unhideWhenUsed/>
    <w:rsid w:val="0067302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73024"/>
  </w:style>
  <w:style w:type="paragraph" w:styleId="Footer">
    <w:name w:val="footer"/>
    <w:basedOn w:val="Normal"/>
    <w:link w:val="FooterChar"/>
    <w:uiPriority w:val="99"/>
    <w:semiHidden/>
    <w:unhideWhenUsed/>
    <w:rsid w:val="0067302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73024"/>
  </w:style>
  <w:style w:type="character" w:styleId="PageNumber">
    <w:name w:val="page number"/>
    <w:basedOn w:val="DefaultParagraphFont"/>
    <w:uiPriority w:val="99"/>
    <w:semiHidden/>
    <w:unhideWhenUsed/>
    <w:rsid w:val="0014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1CD"/>
    <w:pPr>
      <w:ind w:left="720"/>
      <w:contextualSpacing/>
    </w:pPr>
  </w:style>
  <w:style w:type="paragraph" w:styleId="BalloonText">
    <w:name w:val="Balloon Text"/>
    <w:basedOn w:val="Normal"/>
    <w:link w:val="BalloonTextChar"/>
    <w:uiPriority w:val="99"/>
    <w:semiHidden/>
    <w:unhideWhenUsed/>
    <w:rsid w:val="00E4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58"/>
    <w:rPr>
      <w:rFonts w:ascii="Tahoma" w:hAnsi="Tahoma" w:cs="Tahoma"/>
      <w:sz w:val="16"/>
      <w:szCs w:val="16"/>
    </w:rPr>
  </w:style>
  <w:style w:type="paragraph" w:styleId="NoSpacing">
    <w:name w:val="No Spacing"/>
    <w:uiPriority w:val="1"/>
    <w:qFormat/>
    <w:rsid w:val="00C948A9"/>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semiHidden/>
    <w:unhideWhenUsed/>
    <w:rsid w:val="0067302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73024"/>
  </w:style>
  <w:style w:type="paragraph" w:styleId="Footer">
    <w:name w:val="footer"/>
    <w:basedOn w:val="Normal"/>
    <w:link w:val="FooterChar"/>
    <w:uiPriority w:val="99"/>
    <w:semiHidden/>
    <w:unhideWhenUsed/>
    <w:rsid w:val="0067302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73024"/>
  </w:style>
  <w:style w:type="character" w:styleId="PageNumber">
    <w:name w:val="page number"/>
    <w:basedOn w:val="DefaultParagraphFont"/>
    <w:uiPriority w:val="99"/>
    <w:semiHidden/>
    <w:unhideWhenUsed/>
    <w:rsid w:val="0014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55E2E-C0F6-49D2-9F09-4A7D91236FDF}"/>
</file>

<file path=customXml/itemProps2.xml><?xml version="1.0" encoding="utf-8"?>
<ds:datastoreItem xmlns:ds="http://schemas.openxmlformats.org/officeDocument/2006/customXml" ds:itemID="{1E58AC56-AB95-4471-9DF3-20D985DBD4D7}"/>
</file>

<file path=customXml/itemProps3.xml><?xml version="1.0" encoding="utf-8"?>
<ds:datastoreItem xmlns:ds="http://schemas.openxmlformats.org/officeDocument/2006/customXml" ds:itemID="{BBFEEDD0-088C-4F20-8733-3EA9B6DDA185}"/>
</file>

<file path=docProps/app.xml><?xml version="1.0" encoding="utf-8"?>
<Properties xmlns="http://schemas.openxmlformats.org/officeDocument/2006/extended-properties" xmlns:vt="http://schemas.openxmlformats.org/officeDocument/2006/docPropsVTypes">
  <Template>AA7A1E2E.dotm</Template>
  <TotalTime>1</TotalTime>
  <Pages>6</Pages>
  <Words>1282</Words>
  <Characters>7314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 Jenny</dc:creator>
  <cp:lastModifiedBy>Jennifer Cahill</cp:lastModifiedBy>
  <cp:revision>2</cp:revision>
  <cp:lastPrinted>2013-06-24T01:14:00Z</cp:lastPrinted>
  <dcterms:created xsi:type="dcterms:W3CDTF">2013-07-01T04:08:00Z</dcterms:created>
  <dcterms:modified xsi:type="dcterms:W3CDTF">2013-07-01T04:08:00Z</dcterms:modified>
</cp:coreProperties>
</file>